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3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6642"/>
      </w:tblGrid>
      <w:tr w:rsidR="009937BA" w:rsidRPr="00E66BAE" w:rsidTr="00BC5685">
        <w:tc>
          <w:tcPr>
            <w:tcW w:w="3888" w:type="dxa"/>
          </w:tcPr>
          <w:p w:rsidR="00BC5685" w:rsidRPr="00E66BAE" w:rsidRDefault="00BC5685" w:rsidP="009C0CFF">
            <w:pPr>
              <w:jc w:val="center"/>
              <w:rPr>
                <w:rFonts w:ascii="Times New Roman" w:eastAsia="Times New Roman" w:hAnsi="Times New Roman" w:cs="Times New Roman"/>
                <w:b/>
                <w:sz w:val="28"/>
                <w:szCs w:val="28"/>
              </w:rPr>
            </w:pPr>
            <w:r w:rsidRPr="00E66BAE">
              <w:rPr>
                <w:rFonts w:ascii="Times New Roman" w:eastAsia="Times New Roman" w:hAnsi="Times New Roman" w:cs="Times New Roman"/>
                <w:b/>
                <w:sz w:val="28"/>
                <w:szCs w:val="28"/>
              </w:rPr>
              <w:t>ỦY BAN NHÂN DÂN</w:t>
            </w:r>
          </w:p>
          <w:p w:rsidR="00BC5685" w:rsidRPr="00E66BAE" w:rsidRDefault="00BC5685" w:rsidP="009C0CFF">
            <w:pPr>
              <w:jc w:val="center"/>
              <w:rPr>
                <w:rFonts w:ascii="Times New Roman" w:eastAsia="Times New Roman" w:hAnsi="Times New Roman" w:cs="Times New Roman"/>
                <w:b/>
                <w:sz w:val="28"/>
                <w:szCs w:val="28"/>
              </w:rPr>
            </w:pPr>
            <w:r w:rsidRPr="00E66BAE">
              <w:rPr>
                <w:rFonts w:ascii="Times New Roman" w:eastAsia="Times New Roman" w:hAnsi="Times New Roman" w:cs="Times New Roman"/>
                <w:b/>
                <w:sz w:val="28"/>
                <w:szCs w:val="28"/>
              </w:rPr>
              <w:t>XÃ NGHĨA KỲ</w:t>
            </w:r>
          </w:p>
        </w:tc>
        <w:tc>
          <w:tcPr>
            <w:tcW w:w="6642" w:type="dxa"/>
          </w:tcPr>
          <w:p w:rsidR="00BC5685" w:rsidRPr="00E66BAE" w:rsidRDefault="00BC5685" w:rsidP="009C0CFF">
            <w:pPr>
              <w:jc w:val="center"/>
              <w:rPr>
                <w:rFonts w:ascii="Times New Roman" w:eastAsia="Times New Roman" w:hAnsi="Times New Roman" w:cs="Times New Roman"/>
                <w:b/>
                <w:sz w:val="28"/>
                <w:szCs w:val="28"/>
              </w:rPr>
            </w:pPr>
            <w:r w:rsidRPr="00E66BAE">
              <w:rPr>
                <w:rFonts w:ascii="Times New Roman" w:eastAsia="Times New Roman" w:hAnsi="Times New Roman" w:cs="Times New Roman"/>
                <w:b/>
                <w:sz w:val="28"/>
                <w:szCs w:val="28"/>
              </w:rPr>
              <w:t>CỘNG HÒA XÃ HỘI CHỦ NGHĨA VIỆT NAM</w:t>
            </w:r>
          </w:p>
          <w:p w:rsidR="00BC5685" w:rsidRPr="00E66BAE" w:rsidRDefault="00BC5685" w:rsidP="009C0CFF">
            <w:pPr>
              <w:jc w:val="center"/>
              <w:rPr>
                <w:rFonts w:ascii="Times New Roman" w:eastAsia="Times New Roman" w:hAnsi="Times New Roman" w:cs="Times New Roman"/>
                <w:b/>
                <w:sz w:val="28"/>
                <w:szCs w:val="28"/>
              </w:rPr>
            </w:pPr>
            <w:r w:rsidRPr="00E66BAE">
              <w:rPr>
                <w:rFonts w:ascii="Times New Roman" w:eastAsia="Times New Roman" w:hAnsi="Times New Roman" w:cs="Times New Roman"/>
                <w:b/>
                <w:sz w:val="28"/>
                <w:szCs w:val="28"/>
              </w:rPr>
              <w:t>Độc lập – Tự do – Hạnh phúc</w:t>
            </w:r>
          </w:p>
          <w:p w:rsidR="00BC5685" w:rsidRPr="00E66BAE" w:rsidRDefault="00BC5685" w:rsidP="009C0CFF">
            <w:pPr>
              <w:jc w:val="center"/>
              <w:rPr>
                <w:rFonts w:ascii="Times New Roman" w:eastAsia="Times New Roman" w:hAnsi="Times New Roman" w:cs="Times New Roman"/>
                <w:b/>
                <w:sz w:val="28"/>
                <w:szCs w:val="28"/>
              </w:rPr>
            </w:pPr>
          </w:p>
          <w:p w:rsidR="00BC5685" w:rsidRPr="00E66BAE" w:rsidRDefault="00E66BAE" w:rsidP="009C0CFF">
            <w:pPr>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BC5685" w:rsidRPr="00E66BAE">
              <w:rPr>
                <w:rFonts w:ascii="Times New Roman" w:eastAsia="Times New Roman" w:hAnsi="Times New Roman" w:cs="Times New Roman"/>
                <w:i/>
                <w:sz w:val="28"/>
                <w:szCs w:val="28"/>
              </w:rPr>
              <w:t>Nghĩa Kỳ, ngày 26  tháng 6 năm 2023</w:t>
            </w:r>
          </w:p>
        </w:tc>
      </w:tr>
    </w:tbl>
    <w:p w:rsidR="00BC5685" w:rsidRPr="00E66BAE" w:rsidRDefault="00BC5685" w:rsidP="00BC5685">
      <w:pPr>
        <w:spacing w:after="0" w:line="240" w:lineRule="auto"/>
        <w:rPr>
          <w:rFonts w:ascii="Times New Roman" w:eastAsia="Times New Roman" w:hAnsi="Times New Roman" w:cs="Times New Roman"/>
          <w:b/>
          <w:sz w:val="28"/>
          <w:szCs w:val="28"/>
        </w:rPr>
      </w:pPr>
    </w:p>
    <w:p w:rsidR="00BF5684" w:rsidRPr="00E66BAE" w:rsidRDefault="009C0CFF" w:rsidP="009C0CFF">
      <w:pPr>
        <w:spacing w:after="0" w:line="240" w:lineRule="auto"/>
        <w:jc w:val="center"/>
        <w:rPr>
          <w:rFonts w:ascii="Times New Roman" w:eastAsia="Times New Roman" w:hAnsi="Times New Roman" w:cs="Times New Roman"/>
          <w:b/>
          <w:sz w:val="28"/>
          <w:szCs w:val="28"/>
        </w:rPr>
      </w:pPr>
      <w:r w:rsidRPr="00E66BAE">
        <w:rPr>
          <w:rFonts w:ascii="Times New Roman" w:eastAsia="Times New Roman" w:hAnsi="Times New Roman" w:cs="Times New Roman"/>
          <w:b/>
          <w:sz w:val="28"/>
          <w:szCs w:val="28"/>
        </w:rPr>
        <w:t xml:space="preserve">LỊCH LÀM VIỆC TUẦN </w:t>
      </w:r>
      <w:r w:rsidR="003A1374">
        <w:rPr>
          <w:rFonts w:ascii="Times New Roman" w:eastAsia="Times New Roman" w:hAnsi="Times New Roman" w:cs="Times New Roman"/>
          <w:b/>
          <w:sz w:val="28"/>
          <w:szCs w:val="28"/>
        </w:rPr>
        <w:t>26</w:t>
      </w:r>
      <w:bookmarkStart w:id="0" w:name="_GoBack"/>
      <w:bookmarkEnd w:id="0"/>
    </w:p>
    <w:p w:rsidR="009C0CFF" w:rsidRPr="00E66BAE" w:rsidRDefault="009C0CFF" w:rsidP="009C0CFF">
      <w:pPr>
        <w:spacing w:after="0" w:line="240" w:lineRule="auto"/>
        <w:jc w:val="center"/>
        <w:rPr>
          <w:rFonts w:ascii="Times New Roman" w:eastAsia="Times New Roman" w:hAnsi="Times New Roman" w:cs="Times New Roman"/>
          <w:b/>
          <w:sz w:val="28"/>
          <w:szCs w:val="28"/>
        </w:rPr>
      </w:pPr>
    </w:p>
    <w:tbl>
      <w:tblPr>
        <w:tblpPr w:leftFromText="180" w:rightFromText="180" w:vertAnchor="text" w:tblpX="-703"/>
        <w:tblW w:w="10689" w:type="dxa"/>
        <w:shd w:val="clear" w:color="auto" w:fill="FFFFFF"/>
        <w:tblCellMar>
          <w:left w:w="0" w:type="dxa"/>
          <w:right w:w="0" w:type="dxa"/>
        </w:tblCellMar>
        <w:tblLook w:val="04A0" w:firstRow="1" w:lastRow="0" w:firstColumn="1" w:lastColumn="0" w:noHBand="0" w:noVBand="1"/>
      </w:tblPr>
      <w:tblGrid>
        <w:gridCol w:w="672"/>
        <w:gridCol w:w="750"/>
        <w:gridCol w:w="3815"/>
        <w:gridCol w:w="1350"/>
        <w:gridCol w:w="1350"/>
        <w:gridCol w:w="1222"/>
        <w:gridCol w:w="1530"/>
      </w:tblGrid>
      <w:tr w:rsidR="009937BA" w:rsidRPr="00E66BAE" w:rsidTr="009937BA">
        <w:trPr>
          <w:trHeight w:val="1046"/>
        </w:trPr>
        <w:tc>
          <w:tcPr>
            <w:tcW w:w="1422" w:type="dxa"/>
            <w:gridSpan w:val="2"/>
            <w:tcBorders>
              <w:top w:val="single" w:sz="8" w:space="0" w:color="auto"/>
              <w:left w:val="single" w:sz="8" w:space="0" w:color="auto"/>
              <w:bottom w:val="single" w:sz="8" w:space="0" w:color="auto"/>
              <w:right w:val="single" w:sz="8" w:space="0" w:color="auto"/>
            </w:tcBorders>
            <w:shd w:val="clear" w:color="auto" w:fill="FFFFFF"/>
            <w:tcMar>
              <w:top w:w="17" w:type="dxa"/>
              <w:left w:w="17" w:type="dxa"/>
              <w:bottom w:w="17" w:type="dxa"/>
              <w:right w:w="17" w:type="dxa"/>
            </w:tcMar>
            <w:vAlign w:val="center"/>
            <w:hideMark/>
          </w:tcPr>
          <w:p w:rsidR="00BF5684" w:rsidRPr="00E66BAE" w:rsidRDefault="00BF5684" w:rsidP="00BF5684">
            <w:pPr>
              <w:spacing w:before="100" w:beforeAutospacing="1" w:after="100" w:afterAutospacing="1" w:line="270" w:lineRule="atLeast"/>
              <w:jc w:val="center"/>
              <w:rPr>
                <w:rFonts w:ascii="Times New Roman" w:eastAsia="Times New Roman" w:hAnsi="Times New Roman" w:cs="Times New Roman"/>
                <w:sz w:val="28"/>
                <w:szCs w:val="28"/>
              </w:rPr>
            </w:pPr>
            <w:r w:rsidRPr="00E66BAE">
              <w:rPr>
                <w:rFonts w:ascii="Times New Roman" w:eastAsia="Times New Roman" w:hAnsi="Times New Roman" w:cs="Times New Roman"/>
                <w:b/>
                <w:bCs/>
                <w:sz w:val="28"/>
                <w:szCs w:val="28"/>
              </w:rPr>
              <w:t>Thứ/ngày</w:t>
            </w:r>
          </w:p>
        </w:tc>
        <w:tc>
          <w:tcPr>
            <w:tcW w:w="3815" w:type="dxa"/>
            <w:tcBorders>
              <w:top w:val="single" w:sz="8" w:space="0" w:color="auto"/>
              <w:left w:val="nil"/>
              <w:bottom w:val="single" w:sz="8" w:space="0" w:color="auto"/>
              <w:right w:val="single" w:sz="8" w:space="0" w:color="auto"/>
            </w:tcBorders>
            <w:shd w:val="clear" w:color="auto" w:fill="FFFFFF"/>
            <w:tcMar>
              <w:top w:w="17" w:type="dxa"/>
              <w:left w:w="17" w:type="dxa"/>
              <w:bottom w:w="17" w:type="dxa"/>
              <w:right w:w="17" w:type="dxa"/>
            </w:tcMar>
            <w:vAlign w:val="center"/>
            <w:hideMark/>
          </w:tcPr>
          <w:p w:rsidR="00BF5684" w:rsidRPr="00E66BAE" w:rsidRDefault="00BF5684" w:rsidP="00BF5684">
            <w:pPr>
              <w:spacing w:before="100" w:beforeAutospacing="1" w:after="100" w:afterAutospacing="1" w:line="270" w:lineRule="atLeast"/>
              <w:jc w:val="center"/>
              <w:rPr>
                <w:rFonts w:ascii="Times New Roman" w:eastAsia="Times New Roman" w:hAnsi="Times New Roman" w:cs="Times New Roman"/>
                <w:sz w:val="28"/>
                <w:szCs w:val="28"/>
              </w:rPr>
            </w:pPr>
            <w:r w:rsidRPr="00E66BAE">
              <w:rPr>
                <w:rFonts w:ascii="Times New Roman" w:eastAsia="Times New Roman" w:hAnsi="Times New Roman" w:cs="Times New Roman"/>
                <w:b/>
                <w:bCs/>
                <w:sz w:val="28"/>
                <w:szCs w:val="28"/>
              </w:rPr>
              <w:t>Nội dung</w:t>
            </w:r>
          </w:p>
        </w:tc>
        <w:tc>
          <w:tcPr>
            <w:tcW w:w="1350" w:type="dxa"/>
            <w:tcBorders>
              <w:top w:val="single" w:sz="8" w:space="0" w:color="auto"/>
              <w:left w:val="nil"/>
              <w:bottom w:val="single" w:sz="8" w:space="0" w:color="auto"/>
              <w:right w:val="single" w:sz="8" w:space="0" w:color="auto"/>
            </w:tcBorders>
            <w:shd w:val="clear" w:color="auto" w:fill="FFFFFF"/>
            <w:tcMar>
              <w:top w:w="17" w:type="dxa"/>
              <w:left w:w="17" w:type="dxa"/>
              <w:bottom w:w="17" w:type="dxa"/>
              <w:right w:w="17" w:type="dxa"/>
            </w:tcMar>
            <w:vAlign w:val="center"/>
            <w:hideMark/>
          </w:tcPr>
          <w:p w:rsidR="00BF5684" w:rsidRPr="00E66BAE" w:rsidRDefault="00BF5684" w:rsidP="00BF5684">
            <w:pPr>
              <w:spacing w:before="100" w:beforeAutospacing="1" w:after="100" w:afterAutospacing="1" w:line="270" w:lineRule="atLeast"/>
              <w:ind w:right="-28"/>
              <w:jc w:val="center"/>
              <w:rPr>
                <w:rFonts w:ascii="Times New Roman" w:eastAsia="Times New Roman" w:hAnsi="Times New Roman" w:cs="Times New Roman"/>
                <w:sz w:val="28"/>
                <w:szCs w:val="28"/>
              </w:rPr>
            </w:pPr>
            <w:r w:rsidRPr="00E66BAE">
              <w:rPr>
                <w:rFonts w:ascii="Times New Roman" w:eastAsia="Times New Roman" w:hAnsi="Times New Roman" w:cs="Times New Roman"/>
                <w:b/>
                <w:bCs/>
                <w:sz w:val="28"/>
                <w:szCs w:val="28"/>
              </w:rPr>
              <w:t>Chủ trì</w:t>
            </w:r>
          </w:p>
        </w:tc>
        <w:tc>
          <w:tcPr>
            <w:tcW w:w="1350" w:type="dxa"/>
            <w:tcBorders>
              <w:top w:val="single" w:sz="8" w:space="0" w:color="auto"/>
              <w:left w:val="nil"/>
              <w:bottom w:val="single" w:sz="8" w:space="0" w:color="auto"/>
              <w:right w:val="single" w:sz="8" w:space="0" w:color="auto"/>
            </w:tcBorders>
            <w:shd w:val="clear" w:color="auto" w:fill="FFFFFF"/>
            <w:tcMar>
              <w:top w:w="17" w:type="dxa"/>
              <w:left w:w="17" w:type="dxa"/>
              <w:bottom w:w="17" w:type="dxa"/>
              <w:right w:w="17" w:type="dxa"/>
            </w:tcMar>
            <w:vAlign w:val="center"/>
            <w:hideMark/>
          </w:tcPr>
          <w:p w:rsidR="00BF5684" w:rsidRPr="00E66BAE" w:rsidRDefault="00BF5684" w:rsidP="00BF5684">
            <w:pPr>
              <w:spacing w:before="100" w:beforeAutospacing="1" w:after="100" w:afterAutospacing="1" w:line="270" w:lineRule="atLeast"/>
              <w:jc w:val="center"/>
              <w:rPr>
                <w:rFonts w:ascii="Times New Roman" w:eastAsia="Times New Roman" w:hAnsi="Times New Roman" w:cs="Times New Roman"/>
                <w:sz w:val="28"/>
                <w:szCs w:val="28"/>
              </w:rPr>
            </w:pPr>
            <w:r w:rsidRPr="00E66BAE">
              <w:rPr>
                <w:rFonts w:ascii="Times New Roman" w:eastAsia="Times New Roman" w:hAnsi="Times New Roman" w:cs="Times New Roman"/>
                <w:b/>
                <w:bCs/>
                <w:sz w:val="28"/>
                <w:szCs w:val="28"/>
              </w:rPr>
              <w:t>Địa điểm</w:t>
            </w:r>
          </w:p>
        </w:tc>
        <w:tc>
          <w:tcPr>
            <w:tcW w:w="1222" w:type="dxa"/>
            <w:tcBorders>
              <w:top w:val="single" w:sz="8" w:space="0" w:color="auto"/>
              <w:left w:val="nil"/>
              <w:bottom w:val="single" w:sz="8" w:space="0" w:color="auto"/>
              <w:right w:val="single" w:sz="8" w:space="0" w:color="auto"/>
            </w:tcBorders>
            <w:shd w:val="clear" w:color="auto" w:fill="FFFFFF"/>
            <w:tcMar>
              <w:top w:w="17" w:type="dxa"/>
              <w:left w:w="17" w:type="dxa"/>
              <w:bottom w:w="17" w:type="dxa"/>
              <w:right w:w="17" w:type="dxa"/>
            </w:tcMar>
            <w:vAlign w:val="center"/>
            <w:hideMark/>
          </w:tcPr>
          <w:p w:rsidR="00BF5684" w:rsidRPr="00E66BAE" w:rsidRDefault="00BF5684" w:rsidP="00BF5684">
            <w:pPr>
              <w:spacing w:before="100" w:beforeAutospacing="1" w:after="100" w:afterAutospacing="1" w:line="270" w:lineRule="atLeast"/>
              <w:jc w:val="center"/>
              <w:rPr>
                <w:rFonts w:ascii="Times New Roman" w:eastAsia="Times New Roman" w:hAnsi="Times New Roman" w:cs="Times New Roman"/>
                <w:sz w:val="28"/>
                <w:szCs w:val="28"/>
              </w:rPr>
            </w:pPr>
            <w:r w:rsidRPr="00E66BAE">
              <w:rPr>
                <w:rFonts w:ascii="Times New Roman" w:eastAsia="Times New Roman" w:hAnsi="Times New Roman" w:cs="Times New Roman"/>
                <w:b/>
                <w:bCs/>
                <w:sz w:val="28"/>
                <w:szCs w:val="28"/>
              </w:rPr>
              <w:t>CQ CB</w:t>
            </w:r>
          </w:p>
        </w:tc>
        <w:tc>
          <w:tcPr>
            <w:tcW w:w="1530" w:type="dxa"/>
            <w:tcBorders>
              <w:top w:val="single" w:sz="8" w:space="0" w:color="auto"/>
              <w:left w:val="nil"/>
              <w:bottom w:val="single" w:sz="8" w:space="0" w:color="auto"/>
              <w:right w:val="single" w:sz="8" w:space="0" w:color="auto"/>
            </w:tcBorders>
            <w:shd w:val="clear" w:color="auto" w:fill="FFFFFF"/>
            <w:tcMar>
              <w:top w:w="17" w:type="dxa"/>
              <w:left w:w="17" w:type="dxa"/>
              <w:bottom w:w="17" w:type="dxa"/>
              <w:right w:w="17" w:type="dxa"/>
            </w:tcMar>
            <w:vAlign w:val="center"/>
            <w:hideMark/>
          </w:tcPr>
          <w:p w:rsidR="00BF5684" w:rsidRPr="00E66BAE" w:rsidRDefault="00BF5684" w:rsidP="00BF5684">
            <w:pPr>
              <w:spacing w:before="100" w:beforeAutospacing="1" w:after="100" w:afterAutospacing="1" w:line="270" w:lineRule="atLeast"/>
              <w:jc w:val="center"/>
              <w:rPr>
                <w:rFonts w:ascii="Times New Roman" w:eastAsia="Times New Roman" w:hAnsi="Times New Roman" w:cs="Times New Roman"/>
                <w:sz w:val="28"/>
                <w:szCs w:val="28"/>
              </w:rPr>
            </w:pPr>
            <w:r w:rsidRPr="00E66BAE">
              <w:rPr>
                <w:rFonts w:ascii="Times New Roman" w:eastAsia="Times New Roman" w:hAnsi="Times New Roman" w:cs="Times New Roman"/>
                <w:b/>
                <w:bCs/>
                <w:sz w:val="28"/>
                <w:szCs w:val="28"/>
              </w:rPr>
              <w:t>Thành phần tham dự</w:t>
            </w:r>
          </w:p>
        </w:tc>
      </w:tr>
      <w:tr w:rsidR="00B82624" w:rsidRPr="00E66BAE" w:rsidTr="00B82607">
        <w:trPr>
          <w:trHeight w:val="778"/>
        </w:trPr>
        <w:tc>
          <w:tcPr>
            <w:tcW w:w="672" w:type="dxa"/>
            <w:vMerge w:val="restart"/>
            <w:tcBorders>
              <w:top w:val="nil"/>
              <w:left w:val="single" w:sz="8" w:space="0" w:color="auto"/>
              <w:right w:val="single" w:sz="8" w:space="0" w:color="auto"/>
            </w:tcBorders>
            <w:shd w:val="clear" w:color="auto" w:fill="FFFFFF"/>
            <w:tcMar>
              <w:top w:w="17" w:type="dxa"/>
              <w:left w:w="17" w:type="dxa"/>
              <w:bottom w:w="17" w:type="dxa"/>
              <w:right w:w="17" w:type="dxa"/>
            </w:tcMar>
            <w:vAlign w:val="center"/>
            <w:hideMark/>
          </w:tcPr>
          <w:p w:rsidR="00B82624" w:rsidRPr="00E66BAE" w:rsidRDefault="00B82624" w:rsidP="00BC5685">
            <w:pPr>
              <w:spacing w:before="100" w:beforeAutospacing="1" w:after="100" w:afterAutospacing="1" w:line="20" w:lineRule="atLeast"/>
              <w:jc w:val="center"/>
              <w:rPr>
                <w:rFonts w:ascii="Times New Roman" w:eastAsia="Times New Roman" w:hAnsi="Times New Roman" w:cs="Times New Roman"/>
                <w:sz w:val="28"/>
                <w:szCs w:val="28"/>
              </w:rPr>
            </w:pPr>
            <w:r w:rsidRPr="00E66BAE">
              <w:rPr>
                <w:rFonts w:ascii="Times New Roman" w:eastAsia="Times New Roman" w:hAnsi="Times New Roman" w:cs="Times New Roman"/>
                <w:b/>
                <w:bCs/>
                <w:sz w:val="28"/>
                <w:szCs w:val="28"/>
              </w:rPr>
              <w:t>Hai 26</w:t>
            </w:r>
            <w:r w:rsidRPr="00E66BAE">
              <w:rPr>
                <w:rFonts w:ascii="Times New Roman" w:eastAsia="Times New Roman" w:hAnsi="Times New Roman" w:cs="Times New Roman"/>
                <w:b/>
                <w:bCs/>
                <w:i/>
                <w:iCs/>
                <w:sz w:val="28"/>
                <w:szCs w:val="28"/>
              </w:rPr>
              <w:t>/6</w:t>
            </w:r>
          </w:p>
        </w:tc>
        <w:tc>
          <w:tcPr>
            <w:tcW w:w="750" w:type="dxa"/>
            <w:vMerge w:val="restart"/>
            <w:tcBorders>
              <w:top w:val="nil"/>
              <w:left w:val="nil"/>
              <w:right w:val="single" w:sz="8" w:space="0" w:color="auto"/>
            </w:tcBorders>
            <w:shd w:val="clear" w:color="auto" w:fill="FFFFFF"/>
            <w:tcMar>
              <w:top w:w="17" w:type="dxa"/>
              <w:left w:w="17" w:type="dxa"/>
              <w:bottom w:w="17" w:type="dxa"/>
              <w:right w:w="17" w:type="dxa"/>
            </w:tcMar>
            <w:vAlign w:val="center"/>
            <w:hideMark/>
          </w:tcPr>
          <w:p w:rsidR="00B82624" w:rsidRPr="00E66BAE" w:rsidRDefault="00B82624" w:rsidP="00BF5684">
            <w:pPr>
              <w:spacing w:before="100" w:beforeAutospacing="1" w:after="100" w:afterAutospacing="1" w:line="20" w:lineRule="atLeast"/>
              <w:jc w:val="center"/>
              <w:rPr>
                <w:rFonts w:ascii="Times New Roman" w:eastAsia="Times New Roman" w:hAnsi="Times New Roman" w:cs="Times New Roman"/>
                <w:sz w:val="28"/>
                <w:szCs w:val="28"/>
              </w:rPr>
            </w:pPr>
            <w:r w:rsidRPr="00E66BAE">
              <w:rPr>
                <w:rFonts w:ascii="Times New Roman" w:eastAsia="Times New Roman" w:hAnsi="Times New Roman" w:cs="Times New Roman"/>
                <w:b/>
                <w:bCs/>
                <w:sz w:val="28"/>
                <w:szCs w:val="28"/>
              </w:rPr>
              <w:t>Sáng</w:t>
            </w:r>
          </w:p>
        </w:tc>
        <w:tc>
          <w:tcPr>
            <w:tcW w:w="3815"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82624" w:rsidRPr="00E66BAE" w:rsidRDefault="00B82624" w:rsidP="009937BA">
            <w:pPr>
              <w:spacing w:before="100" w:beforeAutospacing="1" w:after="100" w:afterAutospacing="1" w:line="20" w:lineRule="atLeast"/>
              <w:jc w:val="both"/>
              <w:rPr>
                <w:rFonts w:ascii="Times New Roman" w:eastAsia="Times New Roman" w:hAnsi="Times New Roman" w:cs="Times New Roman"/>
                <w:sz w:val="28"/>
                <w:szCs w:val="28"/>
              </w:rPr>
            </w:pPr>
            <w:r w:rsidRPr="00E66BAE">
              <w:rPr>
                <w:rFonts w:ascii="Times New Roman" w:eastAsia="Times New Roman" w:hAnsi="Times New Roman" w:cs="Times New Roman"/>
                <w:sz w:val="28"/>
                <w:szCs w:val="28"/>
              </w:rPr>
              <w:t>Họp giao ban UBND xã</w:t>
            </w:r>
          </w:p>
        </w:tc>
        <w:tc>
          <w:tcPr>
            <w:tcW w:w="1350"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82624" w:rsidRPr="00E66BAE" w:rsidRDefault="00B82624" w:rsidP="00BF5684">
            <w:pPr>
              <w:spacing w:before="100" w:beforeAutospacing="1" w:after="100" w:afterAutospacing="1" w:line="20" w:lineRule="atLeast"/>
              <w:jc w:val="center"/>
              <w:rPr>
                <w:rFonts w:ascii="Times New Roman" w:eastAsia="Times New Roman" w:hAnsi="Times New Roman" w:cs="Times New Roman"/>
                <w:sz w:val="28"/>
                <w:szCs w:val="28"/>
              </w:rPr>
            </w:pPr>
            <w:r w:rsidRPr="00E66BAE">
              <w:rPr>
                <w:rFonts w:ascii="Times New Roman" w:eastAsia="Times New Roman" w:hAnsi="Times New Roman" w:cs="Times New Roman"/>
                <w:sz w:val="28"/>
                <w:szCs w:val="28"/>
              </w:rPr>
              <w:t>Đ/c Dũng</w:t>
            </w:r>
          </w:p>
        </w:tc>
        <w:tc>
          <w:tcPr>
            <w:tcW w:w="1350"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82624" w:rsidRPr="00E66BAE" w:rsidRDefault="00B82624" w:rsidP="00BF5684">
            <w:pPr>
              <w:spacing w:before="100" w:beforeAutospacing="1" w:after="100" w:afterAutospacing="1" w:line="20" w:lineRule="atLeast"/>
              <w:jc w:val="both"/>
              <w:rPr>
                <w:rFonts w:ascii="Times New Roman" w:eastAsia="Times New Roman" w:hAnsi="Times New Roman" w:cs="Times New Roman"/>
                <w:sz w:val="28"/>
                <w:szCs w:val="28"/>
              </w:rPr>
            </w:pPr>
            <w:r w:rsidRPr="00E66BAE">
              <w:rPr>
                <w:rFonts w:ascii="Times New Roman" w:eastAsia="Times New Roman" w:hAnsi="Times New Roman" w:cs="Times New Roman"/>
                <w:sz w:val="28"/>
                <w:szCs w:val="28"/>
              </w:rPr>
              <w:t>HT UB</w:t>
            </w:r>
          </w:p>
        </w:tc>
        <w:tc>
          <w:tcPr>
            <w:tcW w:w="1222"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82624" w:rsidRPr="00E66BAE" w:rsidRDefault="00B82624" w:rsidP="00BF5684">
            <w:pPr>
              <w:spacing w:before="100" w:beforeAutospacing="1" w:after="100" w:afterAutospacing="1" w:line="20" w:lineRule="atLeast"/>
              <w:jc w:val="center"/>
              <w:rPr>
                <w:rFonts w:ascii="Times New Roman" w:eastAsia="Times New Roman" w:hAnsi="Times New Roman" w:cs="Times New Roman"/>
                <w:sz w:val="28"/>
                <w:szCs w:val="28"/>
              </w:rPr>
            </w:pPr>
          </w:p>
        </w:tc>
        <w:tc>
          <w:tcPr>
            <w:tcW w:w="1530"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82624" w:rsidRPr="00E66BAE" w:rsidRDefault="00B82624" w:rsidP="009937BA">
            <w:pPr>
              <w:spacing w:before="100" w:beforeAutospacing="1" w:after="100" w:afterAutospacing="1" w:line="20" w:lineRule="atLeast"/>
              <w:jc w:val="center"/>
              <w:rPr>
                <w:rFonts w:ascii="Times New Roman" w:eastAsia="Times New Roman" w:hAnsi="Times New Roman" w:cs="Times New Roman"/>
                <w:sz w:val="28"/>
                <w:szCs w:val="28"/>
              </w:rPr>
            </w:pPr>
            <w:r w:rsidRPr="00E66BAE">
              <w:rPr>
                <w:rFonts w:ascii="Times New Roman" w:eastAsia="Times New Roman" w:hAnsi="Times New Roman" w:cs="Times New Roman"/>
                <w:sz w:val="28"/>
                <w:szCs w:val="28"/>
              </w:rPr>
              <w:t>Các ban, ngành xã</w:t>
            </w:r>
          </w:p>
        </w:tc>
      </w:tr>
      <w:tr w:rsidR="00B82624" w:rsidRPr="00E66BAE" w:rsidTr="00B82607">
        <w:trPr>
          <w:trHeight w:val="778"/>
        </w:trPr>
        <w:tc>
          <w:tcPr>
            <w:tcW w:w="672" w:type="dxa"/>
            <w:vMerge/>
            <w:tcBorders>
              <w:top w:val="nil"/>
              <w:left w:val="single" w:sz="8" w:space="0" w:color="auto"/>
              <w:right w:val="single" w:sz="8" w:space="0" w:color="auto"/>
            </w:tcBorders>
            <w:shd w:val="clear" w:color="auto" w:fill="FFFFFF"/>
            <w:tcMar>
              <w:top w:w="17" w:type="dxa"/>
              <w:left w:w="17" w:type="dxa"/>
              <w:bottom w:w="17" w:type="dxa"/>
              <w:right w:w="17" w:type="dxa"/>
            </w:tcMar>
            <w:vAlign w:val="center"/>
          </w:tcPr>
          <w:p w:rsidR="00B82624" w:rsidRPr="00E66BAE" w:rsidRDefault="00B82624" w:rsidP="00BC5685">
            <w:pPr>
              <w:spacing w:before="100" w:beforeAutospacing="1" w:after="100" w:afterAutospacing="1" w:line="20" w:lineRule="atLeast"/>
              <w:jc w:val="center"/>
              <w:rPr>
                <w:rFonts w:ascii="Times New Roman" w:eastAsia="Times New Roman" w:hAnsi="Times New Roman" w:cs="Times New Roman"/>
                <w:b/>
                <w:bCs/>
                <w:sz w:val="28"/>
                <w:szCs w:val="28"/>
              </w:rPr>
            </w:pPr>
          </w:p>
        </w:tc>
        <w:tc>
          <w:tcPr>
            <w:tcW w:w="750" w:type="dxa"/>
            <w:vMerge/>
            <w:tcBorders>
              <w:left w:val="nil"/>
              <w:bottom w:val="single" w:sz="8" w:space="0" w:color="auto"/>
              <w:right w:val="single" w:sz="8" w:space="0" w:color="auto"/>
            </w:tcBorders>
            <w:shd w:val="clear" w:color="auto" w:fill="FFFFFF"/>
            <w:tcMar>
              <w:top w:w="17" w:type="dxa"/>
              <w:left w:w="17" w:type="dxa"/>
              <w:bottom w:w="17" w:type="dxa"/>
              <w:right w:w="17" w:type="dxa"/>
            </w:tcMar>
            <w:vAlign w:val="center"/>
          </w:tcPr>
          <w:p w:rsidR="00B82624" w:rsidRPr="00E66BAE" w:rsidRDefault="00B82624" w:rsidP="00BF5684">
            <w:pPr>
              <w:spacing w:before="100" w:beforeAutospacing="1" w:after="100" w:afterAutospacing="1" w:line="20" w:lineRule="atLeast"/>
              <w:jc w:val="center"/>
              <w:rPr>
                <w:rFonts w:ascii="Times New Roman" w:eastAsia="Times New Roman" w:hAnsi="Times New Roman" w:cs="Times New Roman"/>
                <w:b/>
                <w:bCs/>
                <w:sz w:val="28"/>
                <w:szCs w:val="28"/>
              </w:rPr>
            </w:pPr>
          </w:p>
        </w:tc>
        <w:tc>
          <w:tcPr>
            <w:tcW w:w="3815"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82624" w:rsidRPr="00E66BAE" w:rsidRDefault="00B82624" w:rsidP="009937BA">
            <w:pPr>
              <w:spacing w:before="100" w:beforeAutospacing="1" w:after="100" w:afterAutospacing="1" w:line="20" w:lineRule="atLeast"/>
              <w:jc w:val="both"/>
              <w:rPr>
                <w:rFonts w:ascii="Times New Roman" w:eastAsia="Times New Roman" w:hAnsi="Times New Roman" w:cs="Times New Roman"/>
                <w:sz w:val="28"/>
                <w:szCs w:val="28"/>
              </w:rPr>
            </w:pPr>
          </w:p>
        </w:tc>
        <w:tc>
          <w:tcPr>
            <w:tcW w:w="1350"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82624" w:rsidRPr="00E66BAE" w:rsidRDefault="00B82624" w:rsidP="00BF5684">
            <w:pPr>
              <w:spacing w:before="100" w:beforeAutospacing="1" w:after="100" w:afterAutospacing="1" w:line="20" w:lineRule="atLeast"/>
              <w:jc w:val="center"/>
              <w:rPr>
                <w:rFonts w:ascii="Times New Roman" w:eastAsia="Times New Roman" w:hAnsi="Times New Roman" w:cs="Times New Roman"/>
                <w:sz w:val="28"/>
                <w:szCs w:val="28"/>
              </w:rPr>
            </w:pPr>
          </w:p>
        </w:tc>
        <w:tc>
          <w:tcPr>
            <w:tcW w:w="1350"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82624" w:rsidRPr="00E66BAE" w:rsidRDefault="00B82624" w:rsidP="00BF5684">
            <w:pPr>
              <w:spacing w:before="100" w:beforeAutospacing="1" w:after="100" w:afterAutospacing="1" w:line="20" w:lineRule="atLeast"/>
              <w:jc w:val="both"/>
              <w:rPr>
                <w:rFonts w:ascii="Times New Roman" w:eastAsia="Times New Roman" w:hAnsi="Times New Roman" w:cs="Times New Roman"/>
                <w:sz w:val="28"/>
                <w:szCs w:val="28"/>
              </w:rPr>
            </w:pPr>
          </w:p>
        </w:tc>
        <w:tc>
          <w:tcPr>
            <w:tcW w:w="1222"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82624" w:rsidRPr="00E66BAE" w:rsidRDefault="00B82624" w:rsidP="00BF5684">
            <w:pPr>
              <w:spacing w:before="100" w:beforeAutospacing="1" w:after="100" w:afterAutospacing="1" w:line="20" w:lineRule="atLeast"/>
              <w:jc w:val="center"/>
              <w:rPr>
                <w:rFonts w:ascii="Times New Roman" w:eastAsia="Times New Roman" w:hAnsi="Times New Roman" w:cs="Times New Roman"/>
                <w:sz w:val="28"/>
                <w:szCs w:val="28"/>
              </w:rPr>
            </w:pPr>
          </w:p>
        </w:tc>
        <w:tc>
          <w:tcPr>
            <w:tcW w:w="1530"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82624" w:rsidRPr="00E66BAE" w:rsidRDefault="00B82624" w:rsidP="009937BA">
            <w:pPr>
              <w:spacing w:before="100" w:beforeAutospacing="1" w:after="100" w:afterAutospacing="1" w:line="20" w:lineRule="atLeast"/>
              <w:jc w:val="center"/>
              <w:rPr>
                <w:rFonts w:ascii="Times New Roman" w:eastAsia="Times New Roman" w:hAnsi="Times New Roman" w:cs="Times New Roman"/>
                <w:sz w:val="28"/>
                <w:szCs w:val="28"/>
              </w:rPr>
            </w:pPr>
          </w:p>
        </w:tc>
      </w:tr>
      <w:tr w:rsidR="009937BA" w:rsidRPr="00E66BAE" w:rsidTr="00AB1CD2">
        <w:trPr>
          <w:trHeight w:val="1042"/>
        </w:trPr>
        <w:tc>
          <w:tcPr>
            <w:tcW w:w="0" w:type="auto"/>
            <w:vMerge/>
            <w:tcBorders>
              <w:left w:val="single" w:sz="8" w:space="0" w:color="auto"/>
              <w:right w:val="single" w:sz="8" w:space="0" w:color="auto"/>
            </w:tcBorders>
            <w:shd w:val="clear" w:color="auto" w:fill="FFFFFF"/>
            <w:vAlign w:val="center"/>
            <w:hideMark/>
          </w:tcPr>
          <w:p w:rsidR="009937BA" w:rsidRPr="00E66BAE" w:rsidRDefault="009937BA" w:rsidP="00BF5684">
            <w:pPr>
              <w:spacing w:after="0" w:line="240" w:lineRule="auto"/>
              <w:rPr>
                <w:rFonts w:ascii="Times New Roman" w:eastAsia="Times New Roman" w:hAnsi="Times New Roman" w:cs="Times New Roman"/>
                <w:sz w:val="28"/>
                <w:szCs w:val="28"/>
              </w:rPr>
            </w:pPr>
          </w:p>
        </w:tc>
        <w:tc>
          <w:tcPr>
            <w:tcW w:w="750" w:type="dxa"/>
            <w:vMerge w:val="restart"/>
            <w:tcBorders>
              <w:top w:val="nil"/>
              <w:left w:val="nil"/>
              <w:right w:val="single" w:sz="8" w:space="0" w:color="auto"/>
            </w:tcBorders>
            <w:shd w:val="clear" w:color="auto" w:fill="FFFFFF"/>
            <w:tcMar>
              <w:top w:w="17" w:type="dxa"/>
              <w:left w:w="17" w:type="dxa"/>
              <w:bottom w:w="17" w:type="dxa"/>
              <w:right w:w="17" w:type="dxa"/>
            </w:tcMar>
            <w:vAlign w:val="center"/>
            <w:hideMark/>
          </w:tcPr>
          <w:p w:rsidR="009937BA" w:rsidRPr="00E66BAE" w:rsidRDefault="009937BA" w:rsidP="00BF5684">
            <w:pPr>
              <w:spacing w:before="100" w:beforeAutospacing="1" w:after="100" w:afterAutospacing="1" w:line="34" w:lineRule="atLeast"/>
              <w:jc w:val="center"/>
              <w:rPr>
                <w:rFonts w:ascii="Times New Roman" w:eastAsia="Times New Roman" w:hAnsi="Times New Roman" w:cs="Times New Roman"/>
                <w:sz w:val="28"/>
                <w:szCs w:val="28"/>
              </w:rPr>
            </w:pPr>
            <w:r w:rsidRPr="00E66BAE">
              <w:rPr>
                <w:rFonts w:ascii="Times New Roman" w:eastAsia="Times New Roman" w:hAnsi="Times New Roman" w:cs="Times New Roman"/>
                <w:b/>
                <w:bCs/>
                <w:sz w:val="28"/>
                <w:szCs w:val="28"/>
              </w:rPr>
              <w:t>Chiều</w:t>
            </w:r>
          </w:p>
        </w:tc>
        <w:tc>
          <w:tcPr>
            <w:tcW w:w="3815"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9937BA" w:rsidRPr="00E66BAE" w:rsidRDefault="00541A2B" w:rsidP="00BF5684">
            <w:pPr>
              <w:spacing w:before="100" w:beforeAutospacing="1" w:after="100" w:afterAutospacing="1" w:line="3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Làm việc với 03 hộ dân thôn Phú Sơn với nội dung làm việc ngày 24/6/2023.</w:t>
            </w:r>
          </w:p>
        </w:tc>
        <w:tc>
          <w:tcPr>
            <w:tcW w:w="1350"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9937BA" w:rsidRPr="00E66BAE" w:rsidRDefault="009937BA" w:rsidP="00BF5684">
            <w:pPr>
              <w:spacing w:before="100" w:beforeAutospacing="1" w:after="100" w:afterAutospacing="1" w:line="34" w:lineRule="atLeast"/>
              <w:jc w:val="center"/>
              <w:rPr>
                <w:rFonts w:ascii="Times New Roman" w:eastAsia="Times New Roman" w:hAnsi="Times New Roman" w:cs="Times New Roman"/>
                <w:sz w:val="28"/>
                <w:szCs w:val="28"/>
              </w:rPr>
            </w:pPr>
          </w:p>
        </w:tc>
        <w:tc>
          <w:tcPr>
            <w:tcW w:w="1350"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9937BA" w:rsidRPr="00E66BAE" w:rsidRDefault="00541A2B" w:rsidP="00541A2B">
            <w:pPr>
              <w:spacing w:before="100" w:beforeAutospacing="1" w:after="100" w:afterAutospacing="1" w:line="34"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PLV</w:t>
            </w:r>
          </w:p>
        </w:tc>
        <w:tc>
          <w:tcPr>
            <w:tcW w:w="1222"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9937BA" w:rsidRPr="00E66BAE" w:rsidRDefault="009937BA" w:rsidP="00BF5684">
            <w:pPr>
              <w:spacing w:before="100" w:beforeAutospacing="1" w:after="100" w:afterAutospacing="1" w:line="34" w:lineRule="atLeast"/>
              <w:jc w:val="center"/>
              <w:rPr>
                <w:rFonts w:ascii="Times New Roman" w:eastAsia="Times New Roman" w:hAnsi="Times New Roman" w:cs="Times New Roman"/>
                <w:sz w:val="28"/>
                <w:szCs w:val="28"/>
              </w:rPr>
            </w:pPr>
          </w:p>
        </w:tc>
        <w:tc>
          <w:tcPr>
            <w:tcW w:w="1530"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9937BA" w:rsidRPr="00E66BAE" w:rsidRDefault="00541A2B" w:rsidP="00BF5684">
            <w:pPr>
              <w:spacing w:before="100" w:beforeAutospacing="1" w:after="100" w:afterAutospacing="1" w:line="3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Đ/c Thật</w:t>
            </w:r>
          </w:p>
        </w:tc>
      </w:tr>
      <w:tr w:rsidR="009937BA" w:rsidRPr="00E66BAE" w:rsidTr="00AB1CD2">
        <w:trPr>
          <w:trHeight w:val="1042"/>
        </w:trPr>
        <w:tc>
          <w:tcPr>
            <w:tcW w:w="0" w:type="auto"/>
            <w:vMerge/>
            <w:tcBorders>
              <w:left w:val="single" w:sz="8" w:space="0" w:color="auto"/>
              <w:bottom w:val="single" w:sz="8" w:space="0" w:color="auto"/>
              <w:right w:val="single" w:sz="8" w:space="0" w:color="auto"/>
            </w:tcBorders>
            <w:shd w:val="clear" w:color="auto" w:fill="FFFFFF"/>
            <w:vAlign w:val="center"/>
          </w:tcPr>
          <w:p w:rsidR="009937BA" w:rsidRPr="00E66BAE" w:rsidRDefault="009937BA" w:rsidP="00BF5684">
            <w:pPr>
              <w:spacing w:after="0" w:line="240" w:lineRule="auto"/>
              <w:rPr>
                <w:rFonts w:ascii="Times New Roman" w:eastAsia="Times New Roman" w:hAnsi="Times New Roman" w:cs="Times New Roman"/>
                <w:sz w:val="28"/>
                <w:szCs w:val="28"/>
              </w:rPr>
            </w:pPr>
          </w:p>
        </w:tc>
        <w:tc>
          <w:tcPr>
            <w:tcW w:w="750" w:type="dxa"/>
            <w:vMerge/>
            <w:tcBorders>
              <w:left w:val="nil"/>
              <w:bottom w:val="single" w:sz="8" w:space="0" w:color="auto"/>
              <w:right w:val="single" w:sz="8" w:space="0" w:color="auto"/>
            </w:tcBorders>
            <w:shd w:val="clear" w:color="auto" w:fill="FFFFFF"/>
            <w:tcMar>
              <w:top w:w="17" w:type="dxa"/>
              <w:left w:w="17" w:type="dxa"/>
              <w:bottom w:w="17" w:type="dxa"/>
              <w:right w:w="17" w:type="dxa"/>
            </w:tcMar>
            <w:vAlign w:val="center"/>
          </w:tcPr>
          <w:p w:rsidR="009937BA" w:rsidRPr="00E66BAE" w:rsidRDefault="009937BA" w:rsidP="00BF5684">
            <w:pPr>
              <w:spacing w:before="100" w:beforeAutospacing="1" w:after="100" w:afterAutospacing="1" w:line="34" w:lineRule="atLeast"/>
              <w:jc w:val="center"/>
              <w:rPr>
                <w:rFonts w:ascii="Times New Roman" w:eastAsia="Times New Roman" w:hAnsi="Times New Roman" w:cs="Times New Roman"/>
                <w:b/>
                <w:bCs/>
                <w:sz w:val="28"/>
                <w:szCs w:val="28"/>
              </w:rPr>
            </w:pPr>
          </w:p>
        </w:tc>
        <w:tc>
          <w:tcPr>
            <w:tcW w:w="3815"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9937BA" w:rsidRPr="00E66BAE" w:rsidRDefault="00541A2B" w:rsidP="00BF5684">
            <w:pPr>
              <w:spacing w:before="100" w:beforeAutospacing="1" w:after="100" w:afterAutospacing="1" w:line="3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Tổ 2 GPMB cao tốc làm việc với 04 hộ dân chưa thống nhất nhận tiền hỗ trợ bồi thường.</w:t>
            </w:r>
          </w:p>
        </w:tc>
        <w:tc>
          <w:tcPr>
            <w:tcW w:w="1350"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9937BA" w:rsidRPr="00E66BAE" w:rsidRDefault="00541A2B" w:rsidP="00BF5684">
            <w:pPr>
              <w:spacing w:before="100" w:beforeAutospacing="1" w:after="100" w:afterAutospacing="1" w:line="34"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Đ/c Thanh.PCT UBND huyện</w:t>
            </w:r>
          </w:p>
        </w:tc>
        <w:tc>
          <w:tcPr>
            <w:tcW w:w="1350"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9937BA" w:rsidRPr="00E66BAE" w:rsidRDefault="00541A2B" w:rsidP="00BF5684">
            <w:pPr>
              <w:spacing w:before="100" w:beforeAutospacing="1" w:after="100" w:afterAutospacing="1" w:line="34"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HT UBND</w:t>
            </w:r>
          </w:p>
        </w:tc>
        <w:tc>
          <w:tcPr>
            <w:tcW w:w="1222"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9937BA" w:rsidRPr="00E66BAE" w:rsidRDefault="009937BA" w:rsidP="00BF5684">
            <w:pPr>
              <w:spacing w:before="100" w:beforeAutospacing="1" w:after="100" w:afterAutospacing="1" w:line="34" w:lineRule="atLeast"/>
              <w:jc w:val="center"/>
              <w:rPr>
                <w:rFonts w:ascii="Times New Roman" w:eastAsia="Times New Roman" w:hAnsi="Times New Roman" w:cs="Times New Roman"/>
                <w:sz w:val="28"/>
                <w:szCs w:val="28"/>
              </w:rPr>
            </w:pPr>
          </w:p>
        </w:tc>
        <w:tc>
          <w:tcPr>
            <w:tcW w:w="1530"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9937BA" w:rsidRPr="00E66BAE" w:rsidRDefault="00541A2B" w:rsidP="00541A2B">
            <w:pPr>
              <w:spacing w:before="100" w:beforeAutospacing="1" w:after="100" w:afterAutospacing="1" w:line="3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Đ/c:Hoàng PCT,Hoan</w:t>
            </w:r>
          </w:p>
        </w:tc>
      </w:tr>
      <w:tr w:rsidR="00B82624" w:rsidRPr="00E66BAE" w:rsidTr="00E64165">
        <w:trPr>
          <w:trHeight w:val="778"/>
        </w:trPr>
        <w:tc>
          <w:tcPr>
            <w:tcW w:w="672" w:type="dxa"/>
            <w:vMerge w:val="restart"/>
            <w:tcBorders>
              <w:top w:val="nil"/>
              <w:left w:val="single" w:sz="8" w:space="0" w:color="auto"/>
              <w:bottom w:val="single" w:sz="8" w:space="0" w:color="auto"/>
              <w:right w:val="single" w:sz="8" w:space="0" w:color="auto"/>
            </w:tcBorders>
            <w:shd w:val="clear" w:color="auto" w:fill="FFFFFF"/>
            <w:tcMar>
              <w:top w:w="17" w:type="dxa"/>
              <w:left w:w="17" w:type="dxa"/>
              <w:bottom w:w="17" w:type="dxa"/>
              <w:right w:w="17" w:type="dxa"/>
            </w:tcMar>
            <w:vAlign w:val="center"/>
            <w:hideMark/>
          </w:tcPr>
          <w:p w:rsidR="00B82624" w:rsidRPr="00E66BAE" w:rsidRDefault="00B82624" w:rsidP="00BC5685">
            <w:pPr>
              <w:spacing w:before="100" w:beforeAutospacing="1" w:after="100" w:afterAutospacing="1" w:line="119" w:lineRule="atLeast"/>
              <w:jc w:val="center"/>
              <w:rPr>
                <w:rFonts w:ascii="Times New Roman" w:eastAsia="Times New Roman" w:hAnsi="Times New Roman" w:cs="Times New Roman"/>
                <w:sz w:val="28"/>
                <w:szCs w:val="28"/>
              </w:rPr>
            </w:pPr>
            <w:r w:rsidRPr="00E66BAE">
              <w:rPr>
                <w:rFonts w:ascii="Times New Roman" w:eastAsia="Times New Roman" w:hAnsi="Times New Roman" w:cs="Times New Roman"/>
                <w:b/>
                <w:bCs/>
                <w:sz w:val="28"/>
                <w:szCs w:val="28"/>
              </w:rPr>
              <w:t>Ba</w:t>
            </w:r>
            <w:r w:rsidRPr="00E66BAE">
              <w:rPr>
                <w:rFonts w:ascii="Times New Roman" w:eastAsia="Times New Roman" w:hAnsi="Times New Roman" w:cs="Times New Roman"/>
                <w:b/>
                <w:bCs/>
                <w:sz w:val="28"/>
                <w:szCs w:val="28"/>
              </w:rPr>
              <w:br/>
            </w:r>
            <w:r w:rsidRPr="00E66BAE">
              <w:rPr>
                <w:rFonts w:ascii="Times New Roman" w:eastAsia="Times New Roman" w:hAnsi="Times New Roman" w:cs="Times New Roman"/>
                <w:b/>
                <w:bCs/>
                <w:i/>
                <w:iCs/>
                <w:sz w:val="28"/>
                <w:szCs w:val="28"/>
              </w:rPr>
              <w:t>27/6</w:t>
            </w:r>
          </w:p>
        </w:tc>
        <w:tc>
          <w:tcPr>
            <w:tcW w:w="750" w:type="dxa"/>
            <w:vMerge w:val="restart"/>
            <w:tcBorders>
              <w:top w:val="nil"/>
              <w:left w:val="nil"/>
              <w:right w:val="single" w:sz="8" w:space="0" w:color="auto"/>
            </w:tcBorders>
            <w:shd w:val="clear" w:color="auto" w:fill="FFFFFF"/>
            <w:tcMar>
              <w:top w:w="17" w:type="dxa"/>
              <w:left w:w="17" w:type="dxa"/>
              <w:bottom w:w="17" w:type="dxa"/>
              <w:right w:w="17" w:type="dxa"/>
            </w:tcMar>
            <w:vAlign w:val="center"/>
            <w:hideMark/>
          </w:tcPr>
          <w:p w:rsidR="00B82624" w:rsidRPr="00E66BAE" w:rsidRDefault="00B82624" w:rsidP="00BF5684">
            <w:pPr>
              <w:spacing w:before="100" w:beforeAutospacing="1" w:after="100" w:afterAutospacing="1" w:line="119" w:lineRule="atLeast"/>
              <w:jc w:val="both"/>
              <w:rPr>
                <w:rFonts w:ascii="Times New Roman" w:eastAsia="Times New Roman" w:hAnsi="Times New Roman" w:cs="Times New Roman"/>
                <w:sz w:val="28"/>
                <w:szCs w:val="28"/>
              </w:rPr>
            </w:pPr>
            <w:r w:rsidRPr="00E66BAE">
              <w:rPr>
                <w:rFonts w:ascii="Times New Roman" w:eastAsia="Times New Roman" w:hAnsi="Times New Roman" w:cs="Times New Roman"/>
                <w:b/>
                <w:bCs/>
                <w:sz w:val="28"/>
                <w:szCs w:val="28"/>
              </w:rPr>
              <w:t> Sáng</w:t>
            </w:r>
          </w:p>
        </w:tc>
        <w:tc>
          <w:tcPr>
            <w:tcW w:w="3815"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82624" w:rsidRPr="00E66BAE" w:rsidRDefault="00541A2B" w:rsidP="00BF5684">
            <w:pPr>
              <w:spacing w:before="100" w:beforeAutospacing="1" w:after="100" w:afterAutospacing="1" w:line="119"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Thông qua các báo cáo để chuẩn bị cho công tác họp HĐND</w:t>
            </w:r>
          </w:p>
        </w:tc>
        <w:tc>
          <w:tcPr>
            <w:tcW w:w="1350"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82624" w:rsidRPr="00E66BAE" w:rsidRDefault="00541A2B" w:rsidP="00BF5684">
            <w:pPr>
              <w:spacing w:before="100" w:beforeAutospacing="1" w:after="100" w:afterAutospacing="1" w:line="119"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Đ/c Dũng</w:t>
            </w:r>
          </w:p>
        </w:tc>
        <w:tc>
          <w:tcPr>
            <w:tcW w:w="1350"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82624" w:rsidRPr="00E66BAE" w:rsidRDefault="00541A2B" w:rsidP="00BF5684">
            <w:pPr>
              <w:spacing w:before="100" w:beforeAutospacing="1" w:after="100" w:afterAutospacing="1" w:line="119"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HT UBND</w:t>
            </w:r>
          </w:p>
        </w:tc>
        <w:tc>
          <w:tcPr>
            <w:tcW w:w="1222"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82624" w:rsidRPr="00E66BAE" w:rsidRDefault="00B82624" w:rsidP="00BF5684">
            <w:pPr>
              <w:spacing w:before="100" w:beforeAutospacing="1" w:after="100" w:afterAutospacing="1" w:line="119" w:lineRule="atLeast"/>
              <w:jc w:val="center"/>
              <w:rPr>
                <w:rFonts w:ascii="Times New Roman" w:eastAsia="Times New Roman" w:hAnsi="Times New Roman" w:cs="Times New Roman"/>
                <w:sz w:val="28"/>
                <w:szCs w:val="28"/>
              </w:rPr>
            </w:pPr>
          </w:p>
        </w:tc>
        <w:tc>
          <w:tcPr>
            <w:tcW w:w="1530"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82624" w:rsidRPr="00E66BAE" w:rsidRDefault="00541A2B" w:rsidP="00BF5684">
            <w:pPr>
              <w:spacing w:before="100" w:beforeAutospacing="1" w:after="100" w:afterAutospacing="1" w:line="119"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Lãnh đạo UBND, CCCM</w:t>
            </w:r>
          </w:p>
        </w:tc>
      </w:tr>
      <w:tr w:rsidR="00B82624" w:rsidRPr="00E66BAE" w:rsidTr="00E64165">
        <w:trPr>
          <w:trHeight w:val="778"/>
        </w:trPr>
        <w:tc>
          <w:tcPr>
            <w:tcW w:w="672" w:type="dxa"/>
            <w:vMerge/>
            <w:tcBorders>
              <w:top w:val="nil"/>
              <w:left w:val="single" w:sz="8" w:space="0" w:color="auto"/>
              <w:bottom w:val="single" w:sz="8" w:space="0" w:color="auto"/>
              <w:right w:val="single" w:sz="8" w:space="0" w:color="auto"/>
            </w:tcBorders>
            <w:shd w:val="clear" w:color="auto" w:fill="FFFFFF"/>
            <w:tcMar>
              <w:top w:w="17" w:type="dxa"/>
              <w:left w:w="17" w:type="dxa"/>
              <w:bottom w:w="17" w:type="dxa"/>
              <w:right w:w="17" w:type="dxa"/>
            </w:tcMar>
            <w:vAlign w:val="center"/>
          </w:tcPr>
          <w:p w:rsidR="00B82624" w:rsidRPr="00E66BAE" w:rsidRDefault="00B82624" w:rsidP="00BC5685">
            <w:pPr>
              <w:spacing w:before="100" w:beforeAutospacing="1" w:after="100" w:afterAutospacing="1" w:line="119" w:lineRule="atLeast"/>
              <w:jc w:val="center"/>
              <w:rPr>
                <w:rFonts w:ascii="Times New Roman" w:eastAsia="Times New Roman" w:hAnsi="Times New Roman" w:cs="Times New Roman"/>
                <w:b/>
                <w:bCs/>
                <w:sz w:val="28"/>
                <w:szCs w:val="28"/>
              </w:rPr>
            </w:pPr>
          </w:p>
        </w:tc>
        <w:tc>
          <w:tcPr>
            <w:tcW w:w="750" w:type="dxa"/>
            <w:vMerge/>
            <w:tcBorders>
              <w:left w:val="nil"/>
              <w:bottom w:val="single" w:sz="8" w:space="0" w:color="auto"/>
              <w:right w:val="single" w:sz="8" w:space="0" w:color="auto"/>
            </w:tcBorders>
            <w:shd w:val="clear" w:color="auto" w:fill="FFFFFF"/>
            <w:tcMar>
              <w:top w:w="17" w:type="dxa"/>
              <w:left w:w="17" w:type="dxa"/>
              <w:bottom w:w="17" w:type="dxa"/>
              <w:right w:w="17" w:type="dxa"/>
            </w:tcMar>
            <w:vAlign w:val="center"/>
          </w:tcPr>
          <w:p w:rsidR="00B82624" w:rsidRPr="00E66BAE" w:rsidRDefault="00B82624" w:rsidP="00BF5684">
            <w:pPr>
              <w:spacing w:before="100" w:beforeAutospacing="1" w:after="100" w:afterAutospacing="1" w:line="119" w:lineRule="atLeast"/>
              <w:jc w:val="both"/>
              <w:rPr>
                <w:rFonts w:ascii="Times New Roman" w:eastAsia="Times New Roman" w:hAnsi="Times New Roman" w:cs="Times New Roman"/>
                <w:b/>
                <w:bCs/>
                <w:sz w:val="28"/>
                <w:szCs w:val="28"/>
              </w:rPr>
            </w:pPr>
          </w:p>
        </w:tc>
        <w:tc>
          <w:tcPr>
            <w:tcW w:w="3815"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82624" w:rsidRPr="00E66BAE" w:rsidRDefault="00B82624" w:rsidP="00BF5684">
            <w:pPr>
              <w:spacing w:before="100" w:beforeAutospacing="1" w:after="100" w:afterAutospacing="1" w:line="119" w:lineRule="atLeast"/>
              <w:jc w:val="both"/>
              <w:rPr>
                <w:rFonts w:ascii="Times New Roman" w:eastAsia="Times New Roman" w:hAnsi="Times New Roman" w:cs="Times New Roman"/>
                <w:sz w:val="28"/>
                <w:szCs w:val="28"/>
              </w:rPr>
            </w:pPr>
          </w:p>
        </w:tc>
        <w:tc>
          <w:tcPr>
            <w:tcW w:w="1350"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82624" w:rsidRPr="00E66BAE" w:rsidRDefault="00B82624" w:rsidP="00BF5684">
            <w:pPr>
              <w:spacing w:before="100" w:beforeAutospacing="1" w:after="100" w:afterAutospacing="1" w:line="119" w:lineRule="atLeast"/>
              <w:jc w:val="center"/>
              <w:rPr>
                <w:rFonts w:ascii="Times New Roman" w:eastAsia="Times New Roman" w:hAnsi="Times New Roman" w:cs="Times New Roman"/>
                <w:sz w:val="28"/>
                <w:szCs w:val="28"/>
              </w:rPr>
            </w:pPr>
          </w:p>
        </w:tc>
        <w:tc>
          <w:tcPr>
            <w:tcW w:w="1350"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82624" w:rsidRPr="00E66BAE" w:rsidRDefault="00B82624" w:rsidP="00BF5684">
            <w:pPr>
              <w:spacing w:before="100" w:beforeAutospacing="1" w:after="100" w:afterAutospacing="1" w:line="119" w:lineRule="atLeast"/>
              <w:jc w:val="center"/>
              <w:rPr>
                <w:rFonts w:ascii="Times New Roman" w:eastAsia="Times New Roman" w:hAnsi="Times New Roman" w:cs="Times New Roman"/>
                <w:sz w:val="28"/>
                <w:szCs w:val="28"/>
              </w:rPr>
            </w:pPr>
          </w:p>
        </w:tc>
        <w:tc>
          <w:tcPr>
            <w:tcW w:w="1222"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82624" w:rsidRPr="00E66BAE" w:rsidRDefault="00B82624" w:rsidP="00BF5684">
            <w:pPr>
              <w:spacing w:before="100" w:beforeAutospacing="1" w:after="100" w:afterAutospacing="1" w:line="119" w:lineRule="atLeast"/>
              <w:jc w:val="center"/>
              <w:rPr>
                <w:rFonts w:ascii="Times New Roman" w:eastAsia="Times New Roman" w:hAnsi="Times New Roman" w:cs="Times New Roman"/>
                <w:sz w:val="28"/>
                <w:szCs w:val="28"/>
              </w:rPr>
            </w:pPr>
          </w:p>
        </w:tc>
        <w:tc>
          <w:tcPr>
            <w:tcW w:w="1530"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82624" w:rsidRPr="00E66BAE" w:rsidRDefault="00B82624" w:rsidP="00BF5684">
            <w:pPr>
              <w:spacing w:before="100" w:beforeAutospacing="1" w:after="100" w:afterAutospacing="1" w:line="119" w:lineRule="atLeast"/>
              <w:jc w:val="both"/>
              <w:rPr>
                <w:rFonts w:ascii="Times New Roman" w:eastAsia="Times New Roman" w:hAnsi="Times New Roman" w:cs="Times New Roman"/>
                <w:sz w:val="28"/>
                <w:szCs w:val="28"/>
              </w:rPr>
            </w:pPr>
          </w:p>
        </w:tc>
      </w:tr>
      <w:tr w:rsidR="009937BA" w:rsidRPr="00E66BAE" w:rsidTr="009937BA">
        <w:trPr>
          <w:trHeight w:val="898"/>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C5685" w:rsidRPr="00E66BAE" w:rsidRDefault="00BC5685" w:rsidP="00BC5685">
            <w:pPr>
              <w:spacing w:after="0" w:line="240" w:lineRule="auto"/>
              <w:rPr>
                <w:rFonts w:ascii="Times New Roman" w:eastAsia="Times New Roman" w:hAnsi="Times New Roman" w:cs="Times New Roman"/>
                <w:sz w:val="28"/>
                <w:szCs w:val="28"/>
              </w:rPr>
            </w:pPr>
          </w:p>
        </w:tc>
        <w:tc>
          <w:tcPr>
            <w:tcW w:w="750" w:type="dxa"/>
            <w:vMerge w:val="restart"/>
            <w:tcBorders>
              <w:top w:val="nil"/>
              <w:left w:val="nil"/>
              <w:bottom w:val="single" w:sz="8" w:space="0" w:color="auto"/>
              <w:right w:val="single" w:sz="8" w:space="0" w:color="auto"/>
            </w:tcBorders>
            <w:shd w:val="clear" w:color="auto" w:fill="FFFFFF"/>
            <w:tcMar>
              <w:top w:w="17" w:type="dxa"/>
              <w:left w:w="17" w:type="dxa"/>
              <w:bottom w:w="17" w:type="dxa"/>
              <w:right w:w="17" w:type="dxa"/>
            </w:tcMar>
            <w:vAlign w:val="center"/>
            <w:hideMark/>
          </w:tcPr>
          <w:p w:rsidR="00BC5685" w:rsidRPr="00E66BAE" w:rsidRDefault="00BC5685" w:rsidP="00BC5685">
            <w:pPr>
              <w:spacing w:before="100" w:beforeAutospacing="1" w:after="100" w:afterAutospacing="1" w:line="20" w:lineRule="atLeast"/>
              <w:jc w:val="center"/>
              <w:rPr>
                <w:rFonts w:ascii="Times New Roman" w:eastAsia="Times New Roman" w:hAnsi="Times New Roman" w:cs="Times New Roman"/>
                <w:sz w:val="28"/>
                <w:szCs w:val="28"/>
              </w:rPr>
            </w:pPr>
            <w:r w:rsidRPr="00E66BAE">
              <w:rPr>
                <w:rFonts w:ascii="Times New Roman" w:eastAsia="Times New Roman" w:hAnsi="Times New Roman" w:cs="Times New Roman"/>
                <w:b/>
                <w:bCs/>
                <w:sz w:val="28"/>
                <w:szCs w:val="28"/>
              </w:rPr>
              <w:t>Chiều</w:t>
            </w:r>
          </w:p>
        </w:tc>
        <w:tc>
          <w:tcPr>
            <w:tcW w:w="3815"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C5685" w:rsidRPr="00E66BAE" w:rsidRDefault="00BC5685" w:rsidP="00BC5685">
            <w:pPr>
              <w:spacing w:before="240" w:after="240"/>
              <w:jc w:val="both"/>
              <w:rPr>
                <w:rFonts w:ascii="Times New Roman" w:hAnsi="Times New Roman" w:cs="Times New Roman"/>
                <w:sz w:val="28"/>
                <w:szCs w:val="28"/>
              </w:rPr>
            </w:pPr>
            <w:r w:rsidRPr="00E66BAE">
              <w:rPr>
                <w:rFonts w:ascii="Times New Roman" w:hAnsi="Times New Roman" w:cs="Times New Roman"/>
                <w:b/>
                <w:sz w:val="28"/>
                <w:szCs w:val="28"/>
              </w:rPr>
              <w:t xml:space="preserve">14h00: </w:t>
            </w:r>
            <w:r w:rsidRPr="00E66BAE">
              <w:rPr>
                <w:rFonts w:ascii="Times New Roman" w:hAnsi="Times New Roman" w:cs="Times New Roman"/>
                <w:sz w:val="28"/>
                <w:szCs w:val="28"/>
              </w:rPr>
              <w:t>Làm việc với Thanh tra tỉnh về công tác tiếp nhận, xử lý, giải quyết khiếu nại, tố cáo, phản ánh, kiến nghị các vụ việc có liên quan đến thu hồi đất, BT, TĐC các Khu TĐC phục vụ DA đường cao tốc Q.Ngãi-Hoài Nhơn đoạn qua địa bàn huyện Tư Nghĩa (</w:t>
            </w:r>
            <w:r w:rsidRPr="00E66BAE">
              <w:rPr>
                <w:rFonts w:ascii="Times New Roman" w:hAnsi="Times New Roman" w:cs="Times New Roman"/>
                <w:i/>
                <w:sz w:val="28"/>
                <w:szCs w:val="28"/>
              </w:rPr>
              <w:t>theo Công văn  số 591/TTT ngày 21/6/2023</w:t>
            </w:r>
            <w:r w:rsidRPr="00E66BAE">
              <w:rPr>
                <w:rFonts w:ascii="Times New Roman" w:hAnsi="Times New Roman" w:cs="Times New Roman"/>
                <w:sz w:val="28"/>
                <w:szCs w:val="28"/>
              </w:rPr>
              <w:t xml:space="preserve">). </w:t>
            </w:r>
          </w:p>
        </w:tc>
        <w:tc>
          <w:tcPr>
            <w:tcW w:w="1350"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C5685" w:rsidRPr="00E66BAE" w:rsidRDefault="00BC5685" w:rsidP="00BC5685">
            <w:pPr>
              <w:spacing w:before="240" w:after="240"/>
              <w:jc w:val="center"/>
              <w:rPr>
                <w:rFonts w:ascii="Times New Roman" w:hAnsi="Times New Roman" w:cs="Times New Roman"/>
                <w:sz w:val="28"/>
                <w:szCs w:val="28"/>
              </w:rPr>
            </w:pPr>
            <w:r w:rsidRPr="00E66BAE">
              <w:rPr>
                <w:rFonts w:ascii="Times New Roman" w:hAnsi="Times New Roman" w:cs="Times New Roman"/>
                <w:sz w:val="28"/>
                <w:szCs w:val="28"/>
              </w:rPr>
              <w:t>Đ/c Vinh Chủ tịch</w:t>
            </w:r>
          </w:p>
        </w:tc>
        <w:tc>
          <w:tcPr>
            <w:tcW w:w="1350"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C5685" w:rsidRPr="00E66BAE" w:rsidRDefault="00BC5685" w:rsidP="00BC5685">
            <w:pPr>
              <w:spacing w:before="240" w:after="240"/>
              <w:jc w:val="center"/>
              <w:rPr>
                <w:rFonts w:ascii="Times New Roman" w:hAnsi="Times New Roman" w:cs="Times New Roman"/>
                <w:bCs/>
                <w:sz w:val="28"/>
                <w:szCs w:val="28"/>
              </w:rPr>
            </w:pPr>
            <w:r w:rsidRPr="00E66BAE">
              <w:rPr>
                <w:rFonts w:ascii="Times New Roman" w:hAnsi="Times New Roman" w:cs="Times New Roman"/>
                <w:sz w:val="28"/>
                <w:szCs w:val="28"/>
              </w:rPr>
              <w:t>P.Họp số 1</w:t>
            </w:r>
          </w:p>
        </w:tc>
        <w:tc>
          <w:tcPr>
            <w:tcW w:w="1222"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C5685" w:rsidRPr="00E66BAE" w:rsidRDefault="00BC5685" w:rsidP="00BC5685">
            <w:pPr>
              <w:spacing w:before="240" w:after="240"/>
              <w:jc w:val="center"/>
              <w:rPr>
                <w:rFonts w:ascii="Times New Roman" w:hAnsi="Times New Roman" w:cs="Times New Roman"/>
                <w:sz w:val="28"/>
                <w:szCs w:val="28"/>
              </w:rPr>
            </w:pPr>
            <w:r w:rsidRPr="00E66BAE">
              <w:rPr>
                <w:rFonts w:ascii="Times New Roman" w:hAnsi="Times New Roman" w:cs="Times New Roman"/>
                <w:sz w:val="28"/>
                <w:szCs w:val="28"/>
              </w:rPr>
              <w:t>T.Tra, TNMT, TTPTQĐ; UBND 02 xã N.Kỳ, N.Điền</w:t>
            </w:r>
          </w:p>
        </w:tc>
        <w:tc>
          <w:tcPr>
            <w:tcW w:w="1530"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C5685" w:rsidRPr="00E66BAE" w:rsidRDefault="009937BA" w:rsidP="009937BA">
            <w:pPr>
              <w:spacing w:before="100" w:beforeAutospacing="1" w:after="100" w:afterAutospacing="1" w:line="20" w:lineRule="atLeast"/>
              <w:rPr>
                <w:rFonts w:ascii="Times New Roman" w:eastAsia="Times New Roman" w:hAnsi="Times New Roman" w:cs="Times New Roman"/>
                <w:sz w:val="28"/>
                <w:szCs w:val="28"/>
              </w:rPr>
            </w:pPr>
            <w:r w:rsidRPr="00E66BAE">
              <w:rPr>
                <w:rFonts w:ascii="Times New Roman" w:hAnsi="Times New Roman" w:cs="Times New Roman"/>
                <w:sz w:val="28"/>
                <w:szCs w:val="28"/>
              </w:rPr>
              <w:t xml:space="preserve">BTĐU, CT UBND, </w:t>
            </w:r>
            <w:r w:rsidR="00BC5685" w:rsidRPr="00E66BAE">
              <w:rPr>
                <w:rFonts w:ascii="Times New Roman" w:hAnsi="Times New Roman" w:cs="Times New Roman"/>
                <w:sz w:val="28"/>
                <w:szCs w:val="28"/>
              </w:rPr>
              <w:t xml:space="preserve">CCĐCXD  xã </w:t>
            </w:r>
          </w:p>
        </w:tc>
      </w:tr>
      <w:tr w:rsidR="009937BA" w:rsidRPr="00E66BAE" w:rsidTr="009937BA">
        <w:trPr>
          <w:trHeight w:val="77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C5685" w:rsidRPr="00E66BAE" w:rsidRDefault="00BC5685" w:rsidP="00BC5685">
            <w:pPr>
              <w:spacing w:after="0" w:line="240" w:lineRule="auto"/>
              <w:rPr>
                <w:rFonts w:ascii="Times New Roman" w:eastAsia="Times New Roman" w:hAnsi="Times New Roman" w:cs="Times New Roman"/>
                <w:sz w:val="28"/>
                <w:szCs w:val="28"/>
              </w:rPr>
            </w:pPr>
          </w:p>
        </w:tc>
        <w:tc>
          <w:tcPr>
            <w:tcW w:w="750" w:type="dxa"/>
            <w:vMerge/>
            <w:tcBorders>
              <w:top w:val="nil"/>
              <w:left w:val="nil"/>
              <w:bottom w:val="single" w:sz="8" w:space="0" w:color="auto"/>
              <w:right w:val="single" w:sz="8" w:space="0" w:color="auto"/>
            </w:tcBorders>
            <w:shd w:val="clear" w:color="auto" w:fill="FFFFFF"/>
            <w:vAlign w:val="center"/>
            <w:hideMark/>
          </w:tcPr>
          <w:p w:rsidR="00BC5685" w:rsidRPr="00E66BAE" w:rsidRDefault="00BC5685" w:rsidP="00BC5685">
            <w:pPr>
              <w:spacing w:after="0" w:line="240" w:lineRule="auto"/>
              <w:rPr>
                <w:rFonts w:ascii="Times New Roman" w:eastAsia="Times New Roman" w:hAnsi="Times New Roman" w:cs="Times New Roman"/>
                <w:sz w:val="28"/>
                <w:szCs w:val="28"/>
              </w:rPr>
            </w:pPr>
          </w:p>
        </w:tc>
        <w:tc>
          <w:tcPr>
            <w:tcW w:w="3815"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C5685" w:rsidRPr="00E66BAE" w:rsidRDefault="00BC5685" w:rsidP="00BC5685">
            <w:pPr>
              <w:spacing w:before="240" w:after="240"/>
              <w:jc w:val="both"/>
              <w:rPr>
                <w:rFonts w:ascii="Times New Roman" w:hAnsi="Times New Roman" w:cs="Times New Roman"/>
                <w:sz w:val="28"/>
                <w:szCs w:val="28"/>
              </w:rPr>
            </w:pPr>
            <w:r w:rsidRPr="00E66BAE">
              <w:rPr>
                <w:rFonts w:ascii="Times New Roman" w:hAnsi="Times New Roman" w:cs="Times New Roman"/>
                <w:b/>
                <w:sz w:val="28"/>
                <w:szCs w:val="28"/>
              </w:rPr>
              <w:t>14h00:</w:t>
            </w:r>
            <w:r w:rsidRPr="00E66BAE">
              <w:rPr>
                <w:rFonts w:ascii="Times New Roman" w:hAnsi="Times New Roman" w:cs="Times New Roman"/>
                <w:sz w:val="28"/>
                <w:szCs w:val="28"/>
              </w:rPr>
              <w:t xml:space="preserve"> Làm việc với Sở NNPTNT về triển khai nhiệm vụ khảo sát lập danh mục các dự án bố trí sắp xếp dân cư vùng thiên tai giai đoạn 2021-2025, định hướng 2030 (</w:t>
            </w:r>
            <w:r w:rsidRPr="00E66BAE">
              <w:rPr>
                <w:rFonts w:ascii="Times New Roman" w:hAnsi="Times New Roman" w:cs="Times New Roman"/>
                <w:i/>
                <w:sz w:val="28"/>
                <w:szCs w:val="28"/>
              </w:rPr>
              <w:t>theo CV số 2349/SNNPTNT ngày 15/6/2023</w:t>
            </w:r>
            <w:r w:rsidRPr="00E66BAE">
              <w:rPr>
                <w:rFonts w:ascii="Times New Roman" w:hAnsi="Times New Roman" w:cs="Times New Roman"/>
                <w:sz w:val="28"/>
                <w:szCs w:val="28"/>
              </w:rPr>
              <w:t xml:space="preserve">). </w:t>
            </w:r>
          </w:p>
        </w:tc>
        <w:tc>
          <w:tcPr>
            <w:tcW w:w="1350"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C5685" w:rsidRPr="00E66BAE" w:rsidRDefault="00BC5685" w:rsidP="00BC5685">
            <w:pPr>
              <w:spacing w:before="240" w:after="240"/>
              <w:jc w:val="center"/>
              <w:rPr>
                <w:rFonts w:ascii="Times New Roman" w:hAnsi="Times New Roman" w:cs="Times New Roman"/>
                <w:sz w:val="28"/>
                <w:szCs w:val="28"/>
              </w:rPr>
            </w:pPr>
            <w:r w:rsidRPr="00E66BAE">
              <w:rPr>
                <w:rFonts w:ascii="Times New Roman" w:hAnsi="Times New Roman" w:cs="Times New Roman"/>
                <w:sz w:val="28"/>
                <w:szCs w:val="28"/>
              </w:rPr>
              <w:t>Đ/c Thanh   P.Chủ tịch</w:t>
            </w:r>
          </w:p>
        </w:tc>
        <w:tc>
          <w:tcPr>
            <w:tcW w:w="1350"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C5685" w:rsidRPr="00E66BAE" w:rsidRDefault="00BC5685" w:rsidP="00BC5685">
            <w:pPr>
              <w:spacing w:before="240" w:after="240"/>
              <w:jc w:val="center"/>
              <w:rPr>
                <w:rFonts w:ascii="Times New Roman" w:hAnsi="Times New Roman" w:cs="Times New Roman"/>
                <w:bCs/>
                <w:sz w:val="28"/>
                <w:szCs w:val="28"/>
              </w:rPr>
            </w:pPr>
            <w:r w:rsidRPr="00E66BAE">
              <w:rPr>
                <w:rFonts w:ascii="Times New Roman" w:hAnsi="Times New Roman" w:cs="Times New Roman"/>
                <w:sz w:val="28"/>
                <w:szCs w:val="28"/>
              </w:rPr>
              <w:t>P.Họp số 3</w:t>
            </w:r>
          </w:p>
        </w:tc>
        <w:tc>
          <w:tcPr>
            <w:tcW w:w="1222"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C5685" w:rsidRPr="00E66BAE" w:rsidRDefault="00BC5685" w:rsidP="00BC5685">
            <w:pPr>
              <w:spacing w:before="240" w:after="240"/>
              <w:jc w:val="center"/>
              <w:rPr>
                <w:rFonts w:ascii="Times New Roman" w:hAnsi="Times New Roman" w:cs="Times New Roman"/>
                <w:bCs/>
                <w:sz w:val="28"/>
                <w:szCs w:val="28"/>
              </w:rPr>
            </w:pPr>
            <w:r w:rsidRPr="00E66BAE">
              <w:rPr>
                <w:rFonts w:ascii="Times New Roman" w:hAnsi="Times New Roman" w:cs="Times New Roman"/>
                <w:bCs/>
                <w:sz w:val="28"/>
                <w:szCs w:val="28"/>
              </w:rPr>
              <w:t>NNPTNT</w:t>
            </w:r>
          </w:p>
        </w:tc>
        <w:tc>
          <w:tcPr>
            <w:tcW w:w="1530"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C5685" w:rsidRPr="00E66BAE" w:rsidRDefault="009937BA" w:rsidP="00C01BAF">
            <w:pPr>
              <w:spacing w:before="240" w:after="240"/>
              <w:jc w:val="both"/>
              <w:rPr>
                <w:rFonts w:ascii="Times New Roman" w:hAnsi="Times New Roman" w:cs="Times New Roman"/>
                <w:sz w:val="28"/>
                <w:szCs w:val="28"/>
              </w:rPr>
            </w:pPr>
            <w:r w:rsidRPr="00E66BAE">
              <w:rPr>
                <w:rFonts w:ascii="Times New Roman" w:hAnsi="Times New Roman" w:cs="Times New Roman"/>
                <w:sz w:val="28"/>
                <w:szCs w:val="28"/>
              </w:rPr>
              <w:t xml:space="preserve"> </w:t>
            </w:r>
            <w:r w:rsidR="00C01BAF">
              <w:rPr>
                <w:rFonts w:ascii="Times New Roman" w:hAnsi="Times New Roman" w:cs="Times New Roman"/>
                <w:sz w:val="28"/>
                <w:szCs w:val="28"/>
              </w:rPr>
              <w:t>Đ/c Hoàng</w:t>
            </w:r>
            <w:r w:rsidRPr="00E66BAE">
              <w:rPr>
                <w:rFonts w:ascii="Times New Roman" w:hAnsi="Times New Roman" w:cs="Times New Roman"/>
                <w:sz w:val="28"/>
                <w:szCs w:val="28"/>
              </w:rPr>
              <w:t xml:space="preserve">, </w:t>
            </w:r>
            <w:r w:rsidR="00BC5685" w:rsidRPr="00E66BAE">
              <w:rPr>
                <w:rFonts w:ascii="Times New Roman" w:hAnsi="Times New Roman" w:cs="Times New Roman"/>
                <w:sz w:val="28"/>
                <w:szCs w:val="28"/>
              </w:rPr>
              <w:t xml:space="preserve">CCĐCXD </w:t>
            </w:r>
            <w:r w:rsidRPr="00E66BAE">
              <w:rPr>
                <w:rFonts w:ascii="Times New Roman" w:hAnsi="Times New Roman" w:cs="Times New Roman"/>
                <w:sz w:val="28"/>
                <w:szCs w:val="28"/>
              </w:rPr>
              <w:t>xã</w:t>
            </w:r>
          </w:p>
        </w:tc>
      </w:tr>
      <w:tr w:rsidR="009937BA" w:rsidRPr="00E66BAE" w:rsidTr="009937BA">
        <w:trPr>
          <w:trHeight w:val="124"/>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F5684" w:rsidRPr="00E66BAE" w:rsidRDefault="00BF5684" w:rsidP="00BF5684">
            <w:pPr>
              <w:spacing w:after="0" w:line="240" w:lineRule="auto"/>
              <w:rPr>
                <w:rFonts w:ascii="Times New Roman" w:eastAsia="Times New Roman" w:hAnsi="Times New Roman" w:cs="Times New Roman"/>
                <w:sz w:val="28"/>
                <w:szCs w:val="28"/>
              </w:rPr>
            </w:pPr>
          </w:p>
        </w:tc>
        <w:tc>
          <w:tcPr>
            <w:tcW w:w="750" w:type="dxa"/>
            <w:vMerge/>
            <w:tcBorders>
              <w:top w:val="nil"/>
              <w:left w:val="nil"/>
              <w:bottom w:val="single" w:sz="8" w:space="0" w:color="auto"/>
              <w:right w:val="single" w:sz="8" w:space="0" w:color="auto"/>
            </w:tcBorders>
            <w:shd w:val="clear" w:color="auto" w:fill="FFFFFF"/>
            <w:vAlign w:val="center"/>
            <w:hideMark/>
          </w:tcPr>
          <w:p w:rsidR="00BF5684" w:rsidRPr="00E66BAE" w:rsidRDefault="00BF5684" w:rsidP="00BF5684">
            <w:pPr>
              <w:spacing w:after="0" w:line="240" w:lineRule="auto"/>
              <w:rPr>
                <w:rFonts w:ascii="Times New Roman" w:eastAsia="Times New Roman" w:hAnsi="Times New Roman" w:cs="Times New Roman"/>
                <w:sz w:val="28"/>
                <w:szCs w:val="28"/>
              </w:rPr>
            </w:pPr>
          </w:p>
        </w:tc>
        <w:tc>
          <w:tcPr>
            <w:tcW w:w="3815"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F5684" w:rsidRPr="00E66BAE" w:rsidRDefault="00BF5684" w:rsidP="00BF5684">
            <w:pPr>
              <w:spacing w:before="100" w:beforeAutospacing="1" w:after="100" w:afterAutospacing="1" w:line="20" w:lineRule="atLeast"/>
              <w:jc w:val="both"/>
              <w:rPr>
                <w:rFonts w:ascii="Times New Roman" w:eastAsia="Times New Roman" w:hAnsi="Times New Roman" w:cs="Times New Roman"/>
                <w:sz w:val="28"/>
                <w:szCs w:val="28"/>
              </w:rPr>
            </w:pPr>
          </w:p>
          <w:p w:rsidR="00BC5685" w:rsidRPr="00E66BAE" w:rsidRDefault="00BC5685" w:rsidP="00BF5684">
            <w:pPr>
              <w:spacing w:before="100" w:beforeAutospacing="1" w:after="100" w:afterAutospacing="1" w:line="20" w:lineRule="atLeast"/>
              <w:jc w:val="both"/>
              <w:rPr>
                <w:rFonts w:ascii="Times New Roman" w:eastAsia="Times New Roman" w:hAnsi="Times New Roman" w:cs="Times New Roman"/>
                <w:sz w:val="28"/>
                <w:szCs w:val="28"/>
              </w:rPr>
            </w:pPr>
          </w:p>
        </w:tc>
        <w:tc>
          <w:tcPr>
            <w:tcW w:w="1350"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F5684" w:rsidRPr="00E66BAE" w:rsidRDefault="00BF5684" w:rsidP="00BF5684">
            <w:pPr>
              <w:spacing w:before="100" w:beforeAutospacing="1" w:after="100" w:afterAutospacing="1" w:line="20" w:lineRule="atLeast"/>
              <w:jc w:val="center"/>
              <w:rPr>
                <w:rFonts w:ascii="Times New Roman" w:eastAsia="Times New Roman" w:hAnsi="Times New Roman" w:cs="Times New Roman"/>
                <w:sz w:val="28"/>
                <w:szCs w:val="28"/>
              </w:rPr>
            </w:pPr>
          </w:p>
        </w:tc>
        <w:tc>
          <w:tcPr>
            <w:tcW w:w="1350"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F5684" w:rsidRPr="00E66BAE" w:rsidRDefault="00BF5684" w:rsidP="00BF5684">
            <w:pPr>
              <w:spacing w:before="100" w:beforeAutospacing="1" w:after="100" w:afterAutospacing="1" w:line="20" w:lineRule="atLeast"/>
              <w:jc w:val="center"/>
              <w:rPr>
                <w:rFonts w:ascii="Times New Roman" w:eastAsia="Times New Roman" w:hAnsi="Times New Roman" w:cs="Times New Roman"/>
                <w:sz w:val="28"/>
                <w:szCs w:val="28"/>
              </w:rPr>
            </w:pPr>
          </w:p>
        </w:tc>
        <w:tc>
          <w:tcPr>
            <w:tcW w:w="1222"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F5684" w:rsidRPr="00E66BAE" w:rsidRDefault="00BF5684" w:rsidP="00BF5684">
            <w:pPr>
              <w:spacing w:before="100" w:beforeAutospacing="1" w:after="100" w:afterAutospacing="1" w:line="20" w:lineRule="atLeast"/>
              <w:jc w:val="center"/>
              <w:rPr>
                <w:rFonts w:ascii="Times New Roman" w:eastAsia="Times New Roman" w:hAnsi="Times New Roman" w:cs="Times New Roman"/>
                <w:sz w:val="28"/>
                <w:szCs w:val="28"/>
              </w:rPr>
            </w:pPr>
          </w:p>
        </w:tc>
        <w:tc>
          <w:tcPr>
            <w:tcW w:w="1530"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F5684" w:rsidRPr="00E66BAE" w:rsidRDefault="00BF5684" w:rsidP="00BF5684">
            <w:pPr>
              <w:spacing w:before="100" w:beforeAutospacing="1" w:after="100" w:afterAutospacing="1" w:line="20" w:lineRule="atLeast"/>
              <w:jc w:val="both"/>
              <w:rPr>
                <w:rFonts w:ascii="Times New Roman" w:eastAsia="Times New Roman" w:hAnsi="Times New Roman" w:cs="Times New Roman"/>
                <w:sz w:val="28"/>
                <w:szCs w:val="28"/>
              </w:rPr>
            </w:pPr>
          </w:p>
        </w:tc>
      </w:tr>
      <w:tr w:rsidR="009937BA" w:rsidRPr="00E66BAE" w:rsidTr="009937BA">
        <w:trPr>
          <w:trHeight w:val="624"/>
        </w:trPr>
        <w:tc>
          <w:tcPr>
            <w:tcW w:w="672" w:type="dxa"/>
            <w:vMerge w:val="restart"/>
            <w:tcBorders>
              <w:top w:val="nil"/>
              <w:left w:val="single" w:sz="8" w:space="0" w:color="auto"/>
              <w:bottom w:val="single" w:sz="8" w:space="0" w:color="auto"/>
              <w:right w:val="single" w:sz="8" w:space="0" w:color="auto"/>
            </w:tcBorders>
            <w:shd w:val="clear" w:color="auto" w:fill="FFFFFF"/>
            <w:tcMar>
              <w:top w:w="17" w:type="dxa"/>
              <w:left w:w="17" w:type="dxa"/>
              <w:bottom w:w="17" w:type="dxa"/>
              <w:right w:w="17" w:type="dxa"/>
            </w:tcMar>
            <w:vAlign w:val="center"/>
            <w:hideMark/>
          </w:tcPr>
          <w:p w:rsidR="009937BA" w:rsidRPr="00E66BAE" w:rsidRDefault="009937BA" w:rsidP="009937BA">
            <w:pPr>
              <w:spacing w:before="100" w:beforeAutospacing="1" w:after="100" w:afterAutospacing="1" w:line="101" w:lineRule="atLeast"/>
              <w:jc w:val="center"/>
              <w:rPr>
                <w:rFonts w:ascii="Times New Roman" w:eastAsia="Times New Roman" w:hAnsi="Times New Roman" w:cs="Times New Roman"/>
                <w:sz w:val="28"/>
                <w:szCs w:val="28"/>
              </w:rPr>
            </w:pPr>
            <w:r w:rsidRPr="00E66BAE">
              <w:rPr>
                <w:rFonts w:ascii="Times New Roman" w:eastAsia="Times New Roman" w:hAnsi="Times New Roman" w:cs="Times New Roman"/>
                <w:b/>
                <w:bCs/>
                <w:sz w:val="28"/>
                <w:szCs w:val="28"/>
              </w:rPr>
              <w:t>Tư</w:t>
            </w:r>
            <w:r w:rsidRPr="00E66BAE">
              <w:rPr>
                <w:rFonts w:ascii="Times New Roman" w:eastAsia="Times New Roman" w:hAnsi="Times New Roman" w:cs="Times New Roman"/>
                <w:b/>
                <w:bCs/>
                <w:sz w:val="28"/>
                <w:szCs w:val="28"/>
              </w:rPr>
              <w:br/>
            </w:r>
            <w:r w:rsidRPr="00E66BAE">
              <w:rPr>
                <w:rFonts w:ascii="Times New Roman" w:eastAsia="Times New Roman" w:hAnsi="Times New Roman" w:cs="Times New Roman"/>
                <w:b/>
                <w:sz w:val="28"/>
                <w:szCs w:val="28"/>
              </w:rPr>
              <w:t>28/6</w:t>
            </w:r>
          </w:p>
        </w:tc>
        <w:tc>
          <w:tcPr>
            <w:tcW w:w="750" w:type="dxa"/>
            <w:vMerge w:val="restart"/>
            <w:tcBorders>
              <w:top w:val="nil"/>
              <w:left w:val="nil"/>
              <w:bottom w:val="single" w:sz="8" w:space="0" w:color="auto"/>
              <w:right w:val="single" w:sz="8" w:space="0" w:color="auto"/>
            </w:tcBorders>
            <w:shd w:val="clear" w:color="auto" w:fill="FFFFFF"/>
            <w:tcMar>
              <w:top w:w="17" w:type="dxa"/>
              <w:left w:w="17" w:type="dxa"/>
              <w:bottom w:w="17" w:type="dxa"/>
              <w:right w:w="17" w:type="dxa"/>
            </w:tcMar>
            <w:vAlign w:val="center"/>
            <w:hideMark/>
          </w:tcPr>
          <w:p w:rsidR="009937BA" w:rsidRPr="00E66BAE" w:rsidRDefault="009937BA" w:rsidP="009937BA">
            <w:pPr>
              <w:spacing w:before="100" w:beforeAutospacing="1" w:after="100" w:afterAutospacing="1" w:line="101" w:lineRule="atLeast"/>
              <w:jc w:val="center"/>
              <w:rPr>
                <w:rFonts w:ascii="Times New Roman" w:eastAsia="Times New Roman" w:hAnsi="Times New Roman" w:cs="Times New Roman"/>
                <w:sz w:val="28"/>
                <w:szCs w:val="28"/>
              </w:rPr>
            </w:pPr>
            <w:r w:rsidRPr="00E66BAE">
              <w:rPr>
                <w:rFonts w:ascii="Times New Roman" w:eastAsia="Times New Roman" w:hAnsi="Times New Roman" w:cs="Times New Roman"/>
                <w:b/>
                <w:bCs/>
                <w:sz w:val="28"/>
                <w:szCs w:val="28"/>
              </w:rPr>
              <w:t>Sáng</w:t>
            </w:r>
          </w:p>
        </w:tc>
        <w:tc>
          <w:tcPr>
            <w:tcW w:w="3815"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9937BA" w:rsidRPr="00E66BAE" w:rsidRDefault="009937BA" w:rsidP="009937BA">
            <w:pPr>
              <w:spacing w:before="240" w:after="240"/>
              <w:jc w:val="both"/>
              <w:rPr>
                <w:rFonts w:ascii="Times New Roman" w:hAnsi="Times New Roman" w:cs="Times New Roman"/>
                <w:bCs/>
                <w:sz w:val="28"/>
                <w:szCs w:val="28"/>
              </w:rPr>
            </w:pPr>
            <w:r w:rsidRPr="00E66BAE">
              <w:rPr>
                <w:rFonts w:ascii="Times New Roman" w:hAnsi="Times New Roman" w:cs="Times New Roman"/>
                <w:bCs/>
                <w:sz w:val="28"/>
                <w:szCs w:val="28"/>
              </w:rPr>
              <w:t xml:space="preserve">Hội nghị sơ kết tình hình KTXH, QPAN 6 tháng đầu năm 2023. </w:t>
            </w:r>
          </w:p>
        </w:tc>
        <w:tc>
          <w:tcPr>
            <w:tcW w:w="1350"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9937BA" w:rsidRPr="00E66BAE" w:rsidRDefault="009937BA" w:rsidP="009937BA">
            <w:pPr>
              <w:spacing w:before="240" w:after="240"/>
              <w:jc w:val="center"/>
              <w:rPr>
                <w:rFonts w:ascii="Times New Roman" w:hAnsi="Times New Roman" w:cs="Times New Roman"/>
                <w:sz w:val="28"/>
                <w:szCs w:val="28"/>
              </w:rPr>
            </w:pPr>
            <w:r w:rsidRPr="00E66BAE">
              <w:rPr>
                <w:rFonts w:ascii="Times New Roman" w:hAnsi="Times New Roman" w:cs="Times New Roman"/>
                <w:sz w:val="28"/>
                <w:szCs w:val="28"/>
              </w:rPr>
              <w:t>Đ/c Vinh  Chủ tịch</w:t>
            </w:r>
          </w:p>
        </w:tc>
        <w:tc>
          <w:tcPr>
            <w:tcW w:w="1350"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9937BA" w:rsidRPr="00E66BAE" w:rsidRDefault="009937BA" w:rsidP="009937BA">
            <w:pPr>
              <w:spacing w:before="240" w:after="240"/>
              <w:jc w:val="center"/>
              <w:rPr>
                <w:rFonts w:ascii="Times New Roman" w:hAnsi="Times New Roman" w:cs="Times New Roman"/>
                <w:bCs/>
                <w:sz w:val="28"/>
                <w:szCs w:val="28"/>
              </w:rPr>
            </w:pPr>
            <w:r w:rsidRPr="00E66BAE">
              <w:rPr>
                <w:rFonts w:ascii="Times New Roman" w:hAnsi="Times New Roman" w:cs="Times New Roman"/>
                <w:bCs/>
                <w:sz w:val="28"/>
                <w:szCs w:val="28"/>
              </w:rPr>
              <w:t>HT UBND huyện</w:t>
            </w:r>
          </w:p>
        </w:tc>
        <w:tc>
          <w:tcPr>
            <w:tcW w:w="1222"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9937BA" w:rsidRPr="00E66BAE" w:rsidRDefault="009937BA" w:rsidP="009937BA">
            <w:pPr>
              <w:spacing w:before="240" w:after="240"/>
              <w:jc w:val="center"/>
              <w:rPr>
                <w:rFonts w:ascii="Times New Roman" w:hAnsi="Times New Roman" w:cs="Times New Roman"/>
                <w:bCs/>
                <w:sz w:val="28"/>
                <w:szCs w:val="28"/>
              </w:rPr>
            </w:pPr>
            <w:r w:rsidRPr="00E66BAE">
              <w:rPr>
                <w:rFonts w:ascii="Times New Roman" w:hAnsi="Times New Roman" w:cs="Times New Roman"/>
                <w:bCs/>
                <w:sz w:val="28"/>
                <w:szCs w:val="28"/>
              </w:rPr>
              <w:t>P.TCKH</w:t>
            </w:r>
          </w:p>
        </w:tc>
        <w:tc>
          <w:tcPr>
            <w:tcW w:w="1530"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9937BA" w:rsidRPr="00E66BAE" w:rsidRDefault="009937BA" w:rsidP="009937BA">
            <w:pPr>
              <w:spacing w:before="240" w:after="240"/>
              <w:jc w:val="both"/>
              <w:rPr>
                <w:rFonts w:ascii="Times New Roman" w:hAnsi="Times New Roman" w:cs="Times New Roman"/>
                <w:sz w:val="28"/>
                <w:szCs w:val="28"/>
              </w:rPr>
            </w:pPr>
            <w:r w:rsidRPr="00E66BAE">
              <w:rPr>
                <w:rFonts w:ascii="Times New Roman" w:hAnsi="Times New Roman" w:cs="Times New Roman"/>
                <w:sz w:val="28"/>
                <w:szCs w:val="28"/>
              </w:rPr>
              <w:t>CT UBND xã</w:t>
            </w:r>
          </w:p>
        </w:tc>
      </w:tr>
      <w:tr w:rsidR="009937BA" w:rsidRPr="00E66BAE" w:rsidTr="009937BA">
        <w:trPr>
          <w:trHeight w:val="624"/>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F5684" w:rsidRPr="00E66BAE" w:rsidRDefault="00BF5684" w:rsidP="00BF5684">
            <w:pPr>
              <w:spacing w:after="0" w:line="240" w:lineRule="auto"/>
              <w:rPr>
                <w:rFonts w:ascii="Times New Roman" w:eastAsia="Times New Roman" w:hAnsi="Times New Roman" w:cs="Times New Roman"/>
                <w:sz w:val="28"/>
                <w:szCs w:val="28"/>
              </w:rPr>
            </w:pPr>
          </w:p>
        </w:tc>
        <w:tc>
          <w:tcPr>
            <w:tcW w:w="750" w:type="dxa"/>
            <w:vMerge/>
            <w:tcBorders>
              <w:top w:val="nil"/>
              <w:left w:val="nil"/>
              <w:bottom w:val="single" w:sz="8" w:space="0" w:color="auto"/>
              <w:right w:val="single" w:sz="8" w:space="0" w:color="auto"/>
            </w:tcBorders>
            <w:shd w:val="clear" w:color="auto" w:fill="FFFFFF"/>
            <w:vAlign w:val="center"/>
            <w:hideMark/>
          </w:tcPr>
          <w:p w:rsidR="00BF5684" w:rsidRPr="00E66BAE" w:rsidRDefault="00BF5684" w:rsidP="00BF5684">
            <w:pPr>
              <w:spacing w:after="0" w:line="240" w:lineRule="auto"/>
              <w:rPr>
                <w:rFonts w:ascii="Times New Roman" w:eastAsia="Times New Roman" w:hAnsi="Times New Roman" w:cs="Times New Roman"/>
                <w:sz w:val="28"/>
                <w:szCs w:val="28"/>
              </w:rPr>
            </w:pPr>
          </w:p>
        </w:tc>
        <w:tc>
          <w:tcPr>
            <w:tcW w:w="3815"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F5684" w:rsidRPr="00E66BAE" w:rsidRDefault="00C01BAF" w:rsidP="00BF5684">
            <w:pPr>
              <w:spacing w:before="100" w:beforeAutospacing="1" w:after="100" w:afterAutospacing="1" w:line="101"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Xác minh các vụ có đơn tranh chấp đất thôn XPT</w:t>
            </w:r>
          </w:p>
        </w:tc>
        <w:tc>
          <w:tcPr>
            <w:tcW w:w="1350"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F5684" w:rsidRPr="00E66BAE" w:rsidRDefault="00C01BAF" w:rsidP="00BF5684">
            <w:pPr>
              <w:spacing w:before="100" w:beforeAutospacing="1" w:after="100" w:afterAutospacing="1" w:line="101"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Đ/c Dũng</w:t>
            </w:r>
          </w:p>
        </w:tc>
        <w:tc>
          <w:tcPr>
            <w:tcW w:w="1350"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F5684" w:rsidRPr="00E66BAE" w:rsidRDefault="00BF5684" w:rsidP="00BF5684">
            <w:pPr>
              <w:spacing w:before="100" w:beforeAutospacing="1" w:after="100" w:afterAutospacing="1" w:line="101" w:lineRule="atLeast"/>
              <w:jc w:val="center"/>
              <w:rPr>
                <w:rFonts w:ascii="Times New Roman" w:eastAsia="Times New Roman" w:hAnsi="Times New Roman" w:cs="Times New Roman"/>
                <w:sz w:val="28"/>
                <w:szCs w:val="28"/>
              </w:rPr>
            </w:pPr>
          </w:p>
        </w:tc>
        <w:tc>
          <w:tcPr>
            <w:tcW w:w="1222"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F5684" w:rsidRPr="00E66BAE" w:rsidRDefault="00BF5684" w:rsidP="00BF5684">
            <w:pPr>
              <w:spacing w:before="100" w:beforeAutospacing="1" w:after="100" w:afterAutospacing="1" w:line="101" w:lineRule="atLeast"/>
              <w:jc w:val="center"/>
              <w:rPr>
                <w:rFonts w:ascii="Times New Roman" w:eastAsia="Times New Roman" w:hAnsi="Times New Roman" w:cs="Times New Roman"/>
                <w:sz w:val="28"/>
                <w:szCs w:val="28"/>
              </w:rPr>
            </w:pPr>
          </w:p>
        </w:tc>
        <w:tc>
          <w:tcPr>
            <w:tcW w:w="1530"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F5684" w:rsidRPr="00E66BAE" w:rsidRDefault="00C01BAF" w:rsidP="00BF5684">
            <w:pPr>
              <w:spacing w:before="100" w:beforeAutospacing="1" w:after="100" w:afterAutospacing="1" w:line="101"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Đ/c Hoan, Trầm</w:t>
            </w:r>
          </w:p>
        </w:tc>
      </w:tr>
      <w:tr w:rsidR="009937BA" w:rsidRPr="00E66BAE" w:rsidTr="009937BA">
        <w:trPr>
          <w:trHeight w:val="624"/>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F5684" w:rsidRPr="00E66BAE" w:rsidRDefault="00BF5684" w:rsidP="00BF5684">
            <w:pPr>
              <w:spacing w:after="0" w:line="240" w:lineRule="auto"/>
              <w:rPr>
                <w:rFonts w:ascii="Times New Roman" w:eastAsia="Times New Roman" w:hAnsi="Times New Roman" w:cs="Times New Roman"/>
                <w:sz w:val="28"/>
                <w:szCs w:val="28"/>
              </w:rPr>
            </w:pPr>
          </w:p>
        </w:tc>
        <w:tc>
          <w:tcPr>
            <w:tcW w:w="750" w:type="dxa"/>
            <w:vMerge/>
            <w:tcBorders>
              <w:top w:val="nil"/>
              <w:left w:val="nil"/>
              <w:bottom w:val="single" w:sz="8" w:space="0" w:color="auto"/>
              <w:right w:val="single" w:sz="8" w:space="0" w:color="auto"/>
            </w:tcBorders>
            <w:shd w:val="clear" w:color="auto" w:fill="FFFFFF"/>
            <w:vAlign w:val="center"/>
            <w:hideMark/>
          </w:tcPr>
          <w:p w:rsidR="00BF5684" w:rsidRPr="00E66BAE" w:rsidRDefault="00BF5684" w:rsidP="00BF5684">
            <w:pPr>
              <w:spacing w:after="0" w:line="240" w:lineRule="auto"/>
              <w:rPr>
                <w:rFonts w:ascii="Times New Roman" w:eastAsia="Times New Roman" w:hAnsi="Times New Roman" w:cs="Times New Roman"/>
                <w:sz w:val="28"/>
                <w:szCs w:val="28"/>
              </w:rPr>
            </w:pPr>
          </w:p>
        </w:tc>
        <w:tc>
          <w:tcPr>
            <w:tcW w:w="3815"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F5684" w:rsidRPr="00E66BAE" w:rsidRDefault="00373FAC" w:rsidP="00BF5684">
            <w:pPr>
              <w:spacing w:before="100" w:beforeAutospacing="1" w:after="100" w:afterAutospacing="1" w:line="101"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Xác minh nguồn gốc sử dụng đất của các hộ dân sử dụng đất 773. Thời gian 01 ngày.</w:t>
            </w:r>
          </w:p>
        </w:tc>
        <w:tc>
          <w:tcPr>
            <w:tcW w:w="1350"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F5684" w:rsidRPr="00E66BAE" w:rsidRDefault="00BF5684" w:rsidP="00BF5684">
            <w:pPr>
              <w:spacing w:before="100" w:beforeAutospacing="1" w:after="100" w:afterAutospacing="1" w:line="101" w:lineRule="atLeast"/>
              <w:jc w:val="center"/>
              <w:rPr>
                <w:rFonts w:ascii="Times New Roman" w:eastAsia="Times New Roman" w:hAnsi="Times New Roman" w:cs="Times New Roman"/>
                <w:sz w:val="28"/>
                <w:szCs w:val="28"/>
              </w:rPr>
            </w:pPr>
          </w:p>
        </w:tc>
        <w:tc>
          <w:tcPr>
            <w:tcW w:w="1350"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F5684" w:rsidRPr="00E66BAE" w:rsidRDefault="00373FAC" w:rsidP="00BF5684">
            <w:pPr>
              <w:spacing w:before="100" w:beforeAutospacing="1" w:after="100" w:afterAutospacing="1" w:line="101"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Thực địa</w:t>
            </w:r>
          </w:p>
        </w:tc>
        <w:tc>
          <w:tcPr>
            <w:tcW w:w="1222"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F5684" w:rsidRPr="00E66BAE" w:rsidRDefault="00BF5684" w:rsidP="00BF5684">
            <w:pPr>
              <w:spacing w:before="100" w:beforeAutospacing="1" w:after="100" w:afterAutospacing="1" w:line="101" w:lineRule="atLeast"/>
              <w:jc w:val="center"/>
              <w:rPr>
                <w:rFonts w:ascii="Times New Roman" w:eastAsia="Times New Roman" w:hAnsi="Times New Roman" w:cs="Times New Roman"/>
                <w:sz w:val="28"/>
                <w:szCs w:val="28"/>
              </w:rPr>
            </w:pPr>
          </w:p>
        </w:tc>
        <w:tc>
          <w:tcPr>
            <w:tcW w:w="1530"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F5684" w:rsidRPr="00E66BAE" w:rsidRDefault="00373FAC" w:rsidP="00BF5684">
            <w:pPr>
              <w:spacing w:before="100" w:beforeAutospacing="1" w:after="100" w:afterAutospacing="1" w:line="101"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Đ/c Thật, Trầm</w:t>
            </w:r>
          </w:p>
        </w:tc>
      </w:tr>
      <w:tr w:rsidR="009937BA" w:rsidRPr="00E66BAE" w:rsidTr="009937BA">
        <w:trPr>
          <w:trHeight w:val="624"/>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F5684" w:rsidRPr="00E66BAE" w:rsidRDefault="00BF5684" w:rsidP="00BF5684">
            <w:pPr>
              <w:spacing w:after="0" w:line="240" w:lineRule="auto"/>
              <w:rPr>
                <w:rFonts w:ascii="Times New Roman" w:eastAsia="Times New Roman" w:hAnsi="Times New Roman" w:cs="Times New Roman"/>
                <w:sz w:val="28"/>
                <w:szCs w:val="28"/>
              </w:rPr>
            </w:pPr>
          </w:p>
        </w:tc>
        <w:tc>
          <w:tcPr>
            <w:tcW w:w="750" w:type="dxa"/>
            <w:vMerge w:val="restart"/>
            <w:tcBorders>
              <w:top w:val="nil"/>
              <w:left w:val="nil"/>
              <w:bottom w:val="single" w:sz="8" w:space="0" w:color="auto"/>
              <w:right w:val="single" w:sz="8" w:space="0" w:color="auto"/>
            </w:tcBorders>
            <w:shd w:val="clear" w:color="auto" w:fill="FFFFFF"/>
            <w:tcMar>
              <w:top w:w="17" w:type="dxa"/>
              <w:left w:w="17" w:type="dxa"/>
              <w:bottom w:w="17" w:type="dxa"/>
              <w:right w:w="17" w:type="dxa"/>
            </w:tcMar>
            <w:vAlign w:val="center"/>
            <w:hideMark/>
          </w:tcPr>
          <w:p w:rsidR="00BF5684" w:rsidRPr="00E66BAE" w:rsidRDefault="00BF5684" w:rsidP="00BF5684">
            <w:pPr>
              <w:spacing w:before="100" w:beforeAutospacing="1" w:after="100" w:afterAutospacing="1" w:line="101" w:lineRule="atLeast"/>
              <w:jc w:val="center"/>
              <w:rPr>
                <w:rFonts w:ascii="Times New Roman" w:eastAsia="Times New Roman" w:hAnsi="Times New Roman" w:cs="Times New Roman"/>
                <w:sz w:val="28"/>
                <w:szCs w:val="28"/>
              </w:rPr>
            </w:pPr>
            <w:r w:rsidRPr="00E66BAE">
              <w:rPr>
                <w:rFonts w:ascii="Times New Roman" w:eastAsia="Times New Roman" w:hAnsi="Times New Roman" w:cs="Times New Roman"/>
                <w:b/>
                <w:bCs/>
                <w:sz w:val="28"/>
                <w:szCs w:val="28"/>
              </w:rPr>
              <w:t>Chiều</w:t>
            </w:r>
          </w:p>
        </w:tc>
        <w:tc>
          <w:tcPr>
            <w:tcW w:w="3815"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F5684" w:rsidRPr="00E66BAE" w:rsidRDefault="00373FAC" w:rsidP="00BF5684">
            <w:pPr>
              <w:spacing w:before="100" w:beforeAutospacing="1" w:after="100" w:afterAutospacing="1" w:line="101"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HTX Kỳ Đông, TVTK kiểm tra kênh Rộc Bâng.</w:t>
            </w:r>
          </w:p>
        </w:tc>
        <w:tc>
          <w:tcPr>
            <w:tcW w:w="1350"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F5684" w:rsidRPr="00E66BAE" w:rsidRDefault="00373FAC" w:rsidP="00BF5684">
            <w:pPr>
              <w:spacing w:before="100" w:beforeAutospacing="1" w:after="100" w:afterAutospacing="1" w:line="101"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Đ/c Dũng</w:t>
            </w:r>
          </w:p>
        </w:tc>
        <w:tc>
          <w:tcPr>
            <w:tcW w:w="1350"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F5684" w:rsidRPr="00E66BAE" w:rsidRDefault="00373FAC" w:rsidP="00BF5684">
            <w:pPr>
              <w:spacing w:before="100" w:beforeAutospacing="1" w:after="100" w:afterAutospacing="1" w:line="101"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HTUBND và kiểm thực địa</w:t>
            </w:r>
          </w:p>
        </w:tc>
        <w:tc>
          <w:tcPr>
            <w:tcW w:w="1222"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F5684" w:rsidRPr="00E66BAE" w:rsidRDefault="00BF5684" w:rsidP="00BF5684">
            <w:pPr>
              <w:spacing w:before="100" w:beforeAutospacing="1" w:after="100" w:afterAutospacing="1" w:line="101" w:lineRule="atLeast"/>
              <w:jc w:val="center"/>
              <w:rPr>
                <w:rFonts w:ascii="Times New Roman" w:eastAsia="Times New Roman" w:hAnsi="Times New Roman" w:cs="Times New Roman"/>
                <w:sz w:val="28"/>
                <w:szCs w:val="28"/>
              </w:rPr>
            </w:pPr>
          </w:p>
        </w:tc>
        <w:tc>
          <w:tcPr>
            <w:tcW w:w="1530"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F5684" w:rsidRPr="00E66BAE" w:rsidRDefault="00373FAC" w:rsidP="00BF5684">
            <w:pPr>
              <w:spacing w:before="100" w:beforeAutospacing="1" w:after="100" w:afterAutospacing="1" w:line="101"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Đ/c Hoan, TVTK, HTX Kỳ Đông</w:t>
            </w:r>
          </w:p>
        </w:tc>
      </w:tr>
      <w:tr w:rsidR="009937BA" w:rsidRPr="00E66BAE" w:rsidTr="009937BA">
        <w:trPr>
          <w:trHeight w:val="63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F5684" w:rsidRPr="00E66BAE" w:rsidRDefault="00BF5684" w:rsidP="00BF5684">
            <w:pPr>
              <w:spacing w:after="0" w:line="240" w:lineRule="auto"/>
              <w:rPr>
                <w:rFonts w:ascii="Times New Roman" w:eastAsia="Times New Roman" w:hAnsi="Times New Roman" w:cs="Times New Roman"/>
                <w:sz w:val="28"/>
                <w:szCs w:val="28"/>
              </w:rPr>
            </w:pPr>
          </w:p>
        </w:tc>
        <w:tc>
          <w:tcPr>
            <w:tcW w:w="750" w:type="dxa"/>
            <w:vMerge/>
            <w:tcBorders>
              <w:top w:val="nil"/>
              <w:left w:val="nil"/>
              <w:bottom w:val="single" w:sz="8" w:space="0" w:color="auto"/>
              <w:right w:val="single" w:sz="8" w:space="0" w:color="auto"/>
            </w:tcBorders>
            <w:shd w:val="clear" w:color="auto" w:fill="FFFFFF"/>
            <w:vAlign w:val="center"/>
            <w:hideMark/>
          </w:tcPr>
          <w:p w:rsidR="00BF5684" w:rsidRPr="00E66BAE" w:rsidRDefault="00BF5684" w:rsidP="00BF5684">
            <w:pPr>
              <w:spacing w:after="0" w:line="240" w:lineRule="auto"/>
              <w:rPr>
                <w:rFonts w:ascii="Times New Roman" w:eastAsia="Times New Roman" w:hAnsi="Times New Roman" w:cs="Times New Roman"/>
                <w:sz w:val="28"/>
                <w:szCs w:val="28"/>
              </w:rPr>
            </w:pPr>
          </w:p>
        </w:tc>
        <w:tc>
          <w:tcPr>
            <w:tcW w:w="3815"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F5684" w:rsidRPr="00E66BAE" w:rsidRDefault="00BF5684" w:rsidP="00BF5684">
            <w:pPr>
              <w:spacing w:before="100" w:beforeAutospacing="1" w:after="100" w:afterAutospacing="1" w:line="36" w:lineRule="atLeast"/>
              <w:jc w:val="both"/>
              <w:rPr>
                <w:rFonts w:ascii="Times New Roman" w:eastAsia="Times New Roman" w:hAnsi="Times New Roman" w:cs="Times New Roman"/>
                <w:sz w:val="28"/>
                <w:szCs w:val="28"/>
              </w:rPr>
            </w:pPr>
          </w:p>
        </w:tc>
        <w:tc>
          <w:tcPr>
            <w:tcW w:w="1350"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F5684" w:rsidRPr="00E66BAE" w:rsidRDefault="00BF5684" w:rsidP="00BF5684">
            <w:pPr>
              <w:spacing w:before="100" w:beforeAutospacing="1" w:after="100" w:afterAutospacing="1" w:line="36" w:lineRule="atLeast"/>
              <w:jc w:val="center"/>
              <w:rPr>
                <w:rFonts w:ascii="Times New Roman" w:eastAsia="Times New Roman" w:hAnsi="Times New Roman" w:cs="Times New Roman"/>
                <w:sz w:val="28"/>
                <w:szCs w:val="28"/>
              </w:rPr>
            </w:pPr>
          </w:p>
        </w:tc>
        <w:tc>
          <w:tcPr>
            <w:tcW w:w="1350"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F5684" w:rsidRPr="00E66BAE" w:rsidRDefault="00BF5684" w:rsidP="00BF5684">
            <w:pPr>
              <w:spacing w:before="100" w:beforeAutospacing="1" w:after="100" w:afterAutospacing="1" w:line="36" w:lineRule="atLeast"/>
              <w:jc w:val="center"/>
              <w:rPr>
                <w:rFonts w:ascii="Times New Roman" w:eastAsia="Times New Roman" w:hAnsi="Times New Roman" w:cs="Times New Roman"/>
                <w:sz w:val="28"/>
                <w:szCs w:val="28"/>
              </w:rPr>
            </w:pPr>
          </w:p>
        </w:tc>
        <w:tc>
          <w:tcPr>
            <w:tcW w:w="1222"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F5684" w:rsidRPr="00E66BAE" w:rsidRDefault="00BF5684" w:rsidP="00BF5684">
            <w:pPr>
              <w:spacing w:before="100" w:beforeAutospacing="1" w:after="100" w:afterAutospacing="1" w:line="36" w:lineRule="atLeast"/>
              <w:jc w:val="center"/>
              <w:rPr>
                <w:rFonts w:ascii="Times New Roman" w:eastAsia="Times New Roman" w:hAnsi="Times New Roman" w:cs="Times New Roman"/>
                <w:sz w:val="28"/>
                <w:szCs w:val="28"/>
              </w:rPr>
            </w:pPr>
          </w:p>
        </w:tc>
        <w:tc>
          <w:tcPr>
            <w:tcW w:w="1530"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F5684" w:rsidRPr="00E66BAE" w:rsidRDefault="00BF5684" w:rsidP="00BF5684">
            <w:pPr>
              <w:spacing w:before="100" w:beforeAutospacing="1" w:after="100" w:afterAutospacing="1" w:line="36" w:lineRule="atLeast"/>
              <w:jc w:val="both"/>
              <w:rPr>
                <w:rFonts w:ascii="Times New Roman" w:eastAsia="Times New Roman" w:hAnsi="Times New Roman" w:cs="Times New Roman"/>
                <w:sz w:val="28"/>
                <w:szCs w:val="28"/>
              </w:rPr>
            </w:pPr>
          </w:p>
        </w:tc>
      </w:tr>
      <w:tr w:rsidR="009937BA" w:rsidRPr="00E66BAE" w:rsidTr="009937BA">
        <w:trPr>
          <w:trHeight w:val="624"/>
        </w:trPr>
        <w:tc>
          <w:tcPr>
            <w:tcW w:w="672" w:type="dxa"/>
            <w:vMerge w:val="restart"/>
            <w:tcBorders>
              <w:top w:val="nil"/>
              <w:left w:val="single" w:sz="8" w:space="0" w:color="auto"/>
              <w:bottom w:val="single" w:sz="8" w:space="0" w:color="auto"/>
              <w:right w:val="single" w:sz="8" w:space="0" w:color="auto"/>
            </w:tcBorders>
            <w:shd w:val="clear" w:color="auto" w:fill="FFFFFF"/>
            <w:tcMar>
              <w:top w:w="17" w:type="dxa"/>
              <w:left w:w="17" w:type="dxa"/>
              <w:bottom w:w="17" w:type="dxa"/>
              <w:right w:w="17" w:type="dxa"/>
            </w:tcMar>
            <w:vAlign w:val="center"/>
            <w:hideMark/>
          </w:tcPr>
          <w:p w:rsidR="00BF5684" w:rsidRPr="00E66BAE" w:rsidRDefault="00BF5684" w:rsidP="00BC5685">
            <w:pPr>
              <w:spacing w:before="100" w:beforeAutospacing="1" w:after="100" w:afterAutospacing="1" w:line="101" w:lineRule="atLeast"/>
              <w:jc w:val="center"/>
              <w:rPr>
                <w:rFonts w:ascii="Times New Roman" w:eastAsia="Times New Roman" w:hAnsi="Times New Roman" w:cs="Times New Roman"/>
                <w:sz w:val="28"/>
                <w:szCs w:val="28"/>
              </w:rPr>
            </w:pPr>
            <w:r w:rsidRPr="00E66BAE">
              <w:rPr>
                <w:rFonts w:ascii="Times New Roman" w:eastAsia="Times New Roman" w:hAnsi="Times New Roman" w:cs="Times New Roman"/>
                <w:b/>
                <w:bCs/>
                <w:sz w:val="28"/>
                <w:szCs w:val="28"/>
              </w:rPr>
              <w:t>Năm</w:t>
            </w:r>
            <w:r w:rsidRPr="00E66BAE">
              <w:rPr>
                <w:rFonts w:ascii="Times New Roman" w:eastAsia="Times New Roman" w:hAnsi="Times New Roman" w:cs="Times New Roman"/>
                <w:b/>
                <w:bCs/>
                <w:sz w:val="28"/>
                <w:szCs w:val="28"/>
              </w:rPr>
              <w:br/>
            </w:r>
            <w:r w:rsidR="00BC5685" w:rsidRPr="00E66BAE">
              <w:rPr>
                <w:rFonts w:ascii="Times New Roman" w:eastAsia="Times New Roman" w:hAnsi="Times New Roman" w:cs="Times New Roman"/>
                <w:b/>
                <w:bCs/>
                <w:i/>
                <w:iCs/>
                <w:sz w:val="28"/>
                <w:szCs w:val="28"/>
              </w:rPr>
              <w:t>29/6</w:t>
            </w:r>
          </w:p>
        </w:tc>
        <w:tc>
          <w:tcPr>
            <w:tcW w:w="750" w:type="dxa"/>
            <w:vMerge w:val="restart"/>
            <w:tcBorders>
              <w:top w:val="nil"/>
              <w:left w:val="nil"/>
              <w:bottom w:val="single" w:sz="8" w:space="0" w:color="auto"/>
              <w:right w:val="single" w:sz="8" w:space="0" w:color="auto"/>
            </w:tcBorders>
            <w:shd w:val="clear" w:color="auto" w:fill="FFFFFF"/>
            <w:tcMar>
              <w:top w:w="17" w:type="dxa"/>
              <w:left w:w="17" w:type="dxa"/>
              <w:bottom w:w="17" w:type="dxa"/>
              <w:right w:w="17" w:type="dxa"/>
            </w:tcMar>
            <w:vAlign w:val="center"/>
            <w:hideMark/>
          </w:tcPr>
          <w:p w:rsidR="00BF5684" w:rsidRPr="00E66BAE" w:rsidRDefault="00BF5684" w:rsidP="00BF5684">
            <w:pPr>
              <w:spacing w:before="100" w:beforeAutospacing="1" w:after="100" w:afterAutospacing="1" w:line="101" w:lineRule="atLeast"/>
              <w:jc w:val="center"/>
              <w:rPr>
                <w:rFonts w:ascii="Times New Roman" w:eastAsia="Times New Roman" w:hAnsi="Times New Roman" w:cs="Times New Roman"/>
                <w:sz w:val="28"/>
                <w:szCs w:val="28"/>
              </w:rPr>
            </w:pPr>
            <w:r w:rsidRPr="00E66BAE">
              <w:rPr>
                <w:rFonts w:ascii="Times New Roman" w:eastAsia="Times New Roman" w:hAnsi="Times New Roman" w:cs="Times New Roman"/>
                <w:b/>
                <w:bCs/>
                <w:sz w:val="28"/>
                <w:szCs w:val="28"/>
              </w:rPr>
              <w:t>Sáng</w:t>
            </w:r>
          </w:p>
        </w:tc>
        <w:tc>
          <w:tcPr>
            <w:tcW w:w="3815"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F5684" w:rsidRPr="00E66BAE" w:rsidRDefault="00ED3FC2" w:rsidP="00BF5684">
            <w:pPr>
              <w:spacing w:before="100" w:beforeAutospacing="1" w:after="100" w:afterAutospacing="1" w:line="101"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Làm việc trả lời nội dung đơn ông Trần Văn Tâm thôn AHN1</w:t>
            </w:r>
          </w:p>
        </w:tc>
        <w:tc>
          <w:tcPr>
            <w:tcW w:w="1350"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F5684" w:rsidRPr="00E66BAE" w:rsidRDefault="00ED3FC2" w:rsidP="00BF5684">
            <w:pPr>
              <w:spacing w:before="100" w:beforeAutospacing="1" w:after="100" w:afterAutospacing="1" w:line="101"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Đ/c Luyến</w:t>
            </w:r>
          </w:p>
        </w:tc>
        <w:tc>
          <w:tcPr>
            <w:tcW w:w="1350"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F5684" w:rsidRPr="00E66BAE" w:rsidRDefault="00ED3FC2" w:rsidP="00BF5684">
            <w:pPr>
              <w:spacing w:before="100" w:beforeAutospacing="1" w:after="100" w:afterAutospacing="1" w:line="101"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PLV</w:t>
            </w:r>
          </w:p>
        </w:tc>
        <w:tc>
          <w:tcPr>
            <w:tcW w:w="1222"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F5684" w:rsidRPr="00E66BAE" w:rsidRDefault="00BF5684" w:rsidP="00BF5684">
            <w:pPr>
              <w:spacing w:before="100" w:beforeAutospacing="1" w:after="100" w:afterAutospacing="1" w:line="101" w:lineRule="atLeast"/>
              <w:jc w:val="center"/>
              <w:rPr>
                <w:rFonts w:ascii="Times New Roman" w:eastAsia="Times New Roman" w:hAnsi="Times New Roman" w:cs="Times New Roman"/>
                <w:sz w:val="28"/>
                <w:szCs w:val="28"/>
              </w:rPr>
            </w:pPr>
          </w:p>
        </w:tc>
        <w:tc>
          <w:tcPr>
            <w:tcW w:w="1530"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F5684" w:rsidRPr="00E66BAE" w:rsidRDefault="00ED3FC2" w:rsidP="00BF5684">
            <w:pPr>
              <w:spacing w:before="100" w:beforeAutospacing="1" w:after="100" w:afterAutospacing="1" w:line="101"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Theo GM</w:t>
            </w:r>
          </w:p>
        </w:tc>
      </w:tr>
      <w:tr w:rsidR="009937BA" w:rsidRPr="00E66BAE" w:rsidTr="009937BA">
        <w:trPr>
          <w:trHeight w:val="124"/>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F5684" w:rsidRPr="00E66BAE" w:rsidRDefault="00BF5684" w:rsidP="00BF5684">
            <w:pPr>
              <w:spacing w:after="0" w:line="240" w:lineRule="auto"/>
              <w:rPr>
                <w:rFonts w:ascii="Times New Roman" w:eastAsia="Times New Roman" w:hAnsi="Times New Roman" w:cs="Times New Roman"/>
                <w:sz w:val="28"/>
                <w:szCs w:val="28"/>
              </w:rPr>
            </w:pPr>
          </w:p>
        </w:tc>
        <w:tc>
          <w:tcPr>
            <w:tcW w:w="750" w:type="dxa"/>
            <w:vMerge/>
            <w:tcBorders>
              <w:top w:val="nil"/>
              <w:left w:val="nil"/>
              <w:bottom w:val="single" w:sz="8" w:space="0" w:color="auto"/>
              <w:right w:val="single" w:sz="8" w:space="0" w:color="auto"/>
            </w:tcBorders>
            <w:shd w:val="clear" w:color="auto" w:fill="FFFFFF"/>
            <w:vAlign w:val="center"/>
            <w:hideMark/>
          </w:tcPr>
          <w:p w:rsidR="00BF5684" w:rsidRPr="00E66BAE" w:rsidRDefault="00BF5684" w:rsidP="00BF5684">
            <w:pPr>
              <w:spacing w:after="0" w:line="240" w:lineRule="auto"/>
              <w:rPr>
                <w:rFonts w:ascii="Times New Roman" w:eastAsia="Times New Roman" w:hAnsi="Times New Roman" w:cs="Times New Roman"/>
                <w:sz w:val="28"/>
                <w:szCs w:val="28"/>
              </w:rPr>
            </w:pPr>
          </w:p>
        </w:tc>
        <w:tc>
          <w:tcPr>
            <w:tcW w:w="3815"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F5684" w:rsidRPr="00E66BAE" w:rsidRDefault="00BF5684" w:rsidP="00BF5684">
            <w:pPr>
              <w:spacing w:before="100" w:beforeAutospacing="1" w:after="100" w:afterAutospacing="1" w:line="20" w:lineRule="atLeast"/>
              <w:jc w:val="both"/>
              <w:rPr>
                <w:rFonts w:ascii="Times New Roman" w:eastAsia="Times New Roman" w:hAnsi="Times New Roman" w:cs="Times New Roman"/>
                <w:sz w:val="28"/>
                <w:szCs w:val="28"/>
              </w:rPr>
            </w:pPr>
          </w:p>
          <w:p w:rsidR="009937BA" w:rsidRPr="00E66BAE" w:rsidRDefault="009937BA" w:rsidP="00BF5684">
            <w:pPr>
              <w:spacing w:before="100" w:beforeAutospacing="1" w:after="100" w:afterAutospacing="1" w:line="20" w:lineRule="atLeast"/>
              <w:jc w:val="both"/>
              <w:rPr>
                <w:rFonts w:ascii="Times New Roman" w:eastAsia="Times New Roman" w:hAnsi="Times New Roman" w:cs="Times New Roman"/>
                <w:sz w:val="28"/>
                <w:szCs w:val="28"/>
              </w:rPr>
            </w:pPr>
          </w:p>
        </w:tc>
        <w:tc>
          <w:tcPr>
            <w:tcW w:w="1350"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F5684" w:rsidRPr="00E66BAE" w:rsidRDefault="00BF5684" w:rsidP="00BF5684">
            <w:pPr>
              <w:spacing w:before="100" w:beforeAutospacing="1" w:after="100" w:afterAutospacing="1" w:line="20" w:lineRule="atLeast"/>
              <w:jc w:val="center"/>
              <w:rPr>
                <w:rFonts w:ascii="Times New Roman" w:eastAsia="Times New Roman" w:hAnsi="Times New Roman" w:cs="Times New Roman"/>
                <w:sz w:val="28"/>
                <w:szCs w:val="28"/>
              </w:rPr>
            </w:pPr>
          </w:p>
        </w:tc>
        <w:tc>
          <w:tcPr>
            <w:tcW w:w="1350"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F5684" w:rsidRPr="00E66BAE" w:rsidRDefault="00BF5684" w:rsidP="00BF5684">
            <w:pPr>
              <w:spacing w:before="100" w:beforeAutospacing="1" w:after="100" w:afterAutospacing="1" w:line="20" w:lineRule="atLeast"/>
              <w:jc w:val="center"/>
              <w:rPr>
                <w:rFonts w:ascii="Times New Roman" w:eastAsia="Times New Roman" w:hAnsi="Times New Roman" w:cs="Times New Roman"/>
                <w:sz w:val="28"/>
                <w:szCs w:val="28"/>
              </w:rPr>
            </w:pPr>
          </w:p>
        </w:tc>
        <w:tc>
          <w:tcPr>
            <w:tcW w:w="1222"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F5684" w:rsidRPr="00E66BAE" w:rsidRDefault="00BF5684" w:rsidP="00BF5684">
            <w:pPr>
              <w:spacing w:before="100" w:beforeAutospacing="1" w:after="100" w:afterAutospacing="1" w:line="20" w:lineRule="atLeast"/>
              <w:jc w:val="center"/>
              <w:rPr>
                <w:rFonts w:ascii="Times New Roman" w:eastAsia="Times New Roman" w:hAnsi="Times New Roman" w:cs="Times New Roman"/>
                <w:sz w:val="28"/>
                <w:szCs w:val="28"/>
              </w:rPr>
            </w:pPr>
          </w:p>
        </w:tc>
        <w:tc>
          <w:tcPr>
            <w:tcW w:w="1530"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F5684" w:rsidRPr="00E66BAE" w:rsidRDefault="00BF5684" w:rsidP="00BF5684">
            <w:pPr>
              <w:spacing w:before="100" w:beforeAutospacing="1" w:after="100" w:afterAutospacing="1" w:line="20" w:lineRule="atLeast"/>
              <w:jc w:val="both"/>
              <w:rPr>
                <w:rFonts w:ascii="Times New Roman" w:eastAsia="Times New Roman" w:hAnsi="Times New Roman" w:cs="Times New Roman"/>
                <w:sz w:val="28"/>
                <w:szCs w:val="28"/>
              </w:rPr>
            </w:pPr>
          </w:p>
        </w:tc>
      </w:tr>
      <w:tr w:rsidR="009937BA" w:rsidRPr="00E66BAE" w:rsidTr="009937BA">
        <w:trPr>
          <w:trHeight w:val="763"/>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F5684" w:rsidRPr="00E66BAE" w:rsidRDefault="00BF5684" w:rsidP="00BF5684">
            <w:pPr>
              <w:spacing w:after="0" w:line="240" w:lineRule="auto"/>
              <w:rPr>
                <w:rFonts w:ascii="Times New Roman" w:eastAsia="Times New Roman" w:hAnsi="Times New Roman" w:cs="Times New Roman"/>
                <w:sz w:val="28"/>
                <w:szCs w:val="28"/>
              </w:rPr>
            </w:pPr>
          </w:p>
        </w:tc>
        <w:tc>
          <w:tcPr>
            <w:tcW w:w="750" w:type="dxa"/>
            <w:vMerge/>
            <w:tcBorders>
              <w:top w:val="nil"/>
              <w:left w:val="nil"/>
              <w:bottom w:val="single" w:sz="8" w:space="0" w:color="auto"/>
              <w:right w:val="single" w:sz="8" w:space="0" w:color="auto"/>
            </w:tcBorders>
            <w:shd w:val="clear" w:color="auto" w:fill="FFFFFF"/>
            <w:vAlign w:val="center"/>
            <w:hideMark/>
          </w:tcPr>
          <w:p w:rsidR="00BF5684" w:rsidRPr="00E66BAE" w:rsidRDefault="00BF5684" w:rsidP="00BF5684">
            <w:pPr>
              <w:spacing w:after="0" w:line="240" w:lineRule="auto"/>
              <w:rPr>
                <w:rFonts w:ascii="Times New Roman" w:eastAsia="Times New Roman" w:hAnsi="Times New Roman" w:cs="Times New Roman"/>
                <w:sz w:val="28"/>
                <w:szCs w:val="28"/>
              </w:rPr>
            </w:pPr>
          </w:p>
        </w:tc>
        <w:tc>
          <w:tcPr>
            <w:tcW w:w="3815"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F5684" w:rsidRPr="00E66BAE" w:rsidRDefault="00E762D9" w:rsidP="00BF5684">
            <w:pPr>
              <w:spacing w:before="100" w:beforeAutospacing="1" w:after="100" w:afterAutospacing="1" w:line="2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9h 30 phút – 11h họp bàn một số nội dung của UBND</w:t>
            </w:r>
          </w:p>
        </w:tc>
        <w:tc>
          <w:tcPr>
            <w:tcW w:w="1350"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F5684" w:rsidRPr="00E66BAE" w:rsidRDefault="00E762D9" w:rsidP="00BF5684">
            <w:pPr>
              <w:spacing w:before="100" w:beforeAutospacing="1" w:after="100" w:afterAutospacing="1" w:line="2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Đ/c Dũng</w:t>
            </w:r>
          </w:p>
        </w:tc>
        <w:tc>
          <w:tcPr>
            <w:tcW w:w="1350"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F5684" w:rsidRPr="00E66BAE" w:rsidRDefault="00E762D9" w:rsidP="00BF5684">
            <w:pPr>
              <w:spacing w:before="100" w:beforeAutospacing="1" w:after="100" w:afterAutospacing="1" w:line="2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PLV</w:t>
            </w:r>
          </w:p>
        </w:tc>
        <w:tc>
          <w:tcPr>
            <w:tcW w:w="1222"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F5684" w:rsidRPr="00E66BAE" w:rsidRDefault="00BF5684" w:rsidP="00BF5684">
            <w:pPr>
              <w:spacing w:before="100" w:beforeAutospacing="1" w:after="100" w:afterAutospacing="1" w:line="20" w:lineRule="atLeast"/>
              <w:jc w:val="center"/>
              <w:rPr>
                <w:rFonts w:ascii="Times New Roman" w:eastAsia="Times New Roman" w:hAnsi="Times New Roman" w:cs="Times New Roman"/>
                <w:sz w:val="28"/>
                <w:szCs w:val="28"/>
              </w:rPr>
            </w:pPr>
          </w:p>
        </w:tc>
        <w:tc>
          <w:tcPr>
            <w:tcW w:w="1530"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F5684" w:rsidRPr="00E66BAE" w:rsidRDefault="00E762D9" w:rsidP="00BF5684">
            <w:pPr>
              <w:spacing w:before="100" w:beforeAutospacing="1" w:after="100" w:afterAutospacing="1" w:line="2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Đ/c Luyến, Hoàng, Thiện, Sơn</w:t>
            </w:r>
          </w:p>
        </w:tc>
      </w:tr>
      <w:tr w:rsidR="009937BA" w:rsidRPr="00E66BAE" w:rsidTr="009937BA">
        <w:trPr>
          <w:trHeight w:val="718"/>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F5684" w:rsidRPr="00E66BAE" w:rsidRDefault="00BF5684" w:rsidP="00BF5684">
            <w:pPr>
              <w:spacing w:after="0" w:line="240" w:lineRule="auto"/>
              <w:rPr>
                <w:rFonts w:ascii="Times New Roman" w:eastAsia="Times New Roman" w:hAnsi="Times New Roman" w:cs="Times New Roman"/>
                <w:sz w:val="28"/>
                <w:szCs w:val="28"/>
              </w:rPr>
            </w:pPr>
          </w:p>
        </w:tc>
        <w:tc>
          <w:tcPr>
            <w:tcW w:w="750" w:type="dxa"/>
            <w:vMerge w:val="restart"/>
            <w:tcBorders>
              <w:top w:val="nil"/>
              <w:left w:val="nil"/>
              <w:bottom w:val="single" w:sz="8" w:space="0" w:color="auto"/>
              <w:right w:val="single" w:sz="8" w:space="0" w:color="auto"/>
            </w:tcBorders>
            <w:shd w:val="clear" w:color="auto" w:fill="FFFFFF"/>
            <w:tcMar>
              <w:top w:w="17" w:type="dxa"/>
              <w:left w:w="17" w:type="dxa"/>
              <w:bottom w:w="17" w:type="dxa"/>
              <w:right w:w="17" w:type="dxa"/>
            </w:tcMar>
            <w:vAlign w:val="center"/>
            <w:hideMark/>
          </w:tcPr>
          <w:p w:rsidR="00BF5684" w:rsidRPr="00E66BAE" w:rsidRDefault="00BF5684" w:rsidP="00BF5684">
            <w:pPr>
              <w:spacing w:before="100" w:beforeAutospacing="1" w:after="100" w:afterAutospacing="1" w:line="20" w:lineRule="atLeast"/>
              <w:jc w:val="center"/>
              <w:rPr>
                <w:rFonts w:ascii="Times New Roman" w:eastAsia="Times New Roman" w:hAnsi="Times New Roman" w:cs="Times New Roman"/>
                <w:sz w:val="28"/>
                <w:szCs w:val="28"/>
              </w:rPr>
            </w:pPr>
            <w:r w:rsidRPr="00E66BAE">
              <w:rPr>
                <w:rFonts w:ascii="Times New Roman" w:eastAsia="Times New Roman" w:hAnsi="Times New Roman" w:cs="Times New Roman"/>
                <w:b/>
                <w:bCs/>
                <w:sz w:val="28"/>
                <w:szCs w:val="28"/>
              </w:rPr>
              <w:t>Chiều</w:t>
            </w:r>
          </w:p>
        </w:tc>
        <w:tc>
          <w:tcPr>
            <w:tcW w:w="3815"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F5684" w:rsidRPr="00E66BAE" w:rsidRDefault="00E762D9" w:rsidP="00BF5684">
            <w:pPr>
              <w:spacing w:before="100" w:beforeAutospacing="1" w:after="100" w:afterAutospacing="1" w:line="2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Thông qua các trường hợp không GCNQSDĐ hạng mục phụ trợ khu liên hợp chất thải rắn Nghĩa Kỳ.</w:t>
            </w:r>
          </w:p>
        </w:tc>
        <w:tc>
          <w:tcPr>
            <w:tcW w:w="1350"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F5684" w:rsidRPr="00E66BAE" w:rsidRDefault="00E762D9" w:rsidP="00BF5684">
            <w:pPr>
              <w:spacing w:before="100" w:beforeAutospacing="1" w:after="100" w:afterAutospacing="1" w:line="2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Đ/c Dũng</w:t>
            </w:r>
          </w:p>
        </w:tc>
        <w:tc>
          <w:tcPr>
            <w:tcW w:w="1350"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F5684" w:rsidRPr="00E66BAE" w:rsidRDefault="00E762D9" w:rsidP="00BF5684">
            <w:pPr>
              <w:spacing w:before="100" w:beforeAutospacing="1" w:after="100" w:afterAutospacing="1" w:line="2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HTUBND</w:t>
            </w:r>
          </w:p>
        </w:tc>
        <w:tc>
          <w:tcPr>
            <w:tcW w:w="1222"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F5684" w:rsidRPr="00E66BAE" w:rsidRDefault="00BF5684" w:rsidP="00BF5684">
            <w:pPr>
              <w:spacing w:before="100" w:beforeAutospacing="1" w:after="100" w:afterAutospacing="1" w:line="20" w:lineRule="atLeast"/>
              <w:jc w:val="center"/>
              <w:rPr>
                <w:rFonts w:ascii="Times New Roman" w:eastAsia="Times New Roman" w:hAnsi="Times New Roman" w:cs="Times New Roman"/>
                <w:sz w:val="28"/>
                <w:szCs w:val="28"/>
              </w:rPr>
            </w:pPr>
          </w:p>
        </w:tc>
        <w:tc>
          <w:tcPr>
            <w:tcW w:w="1530"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F5684" w:rsidRPr="00E66BAE" w:rsidRDefault="00E762D9" w:rsidP="00BF5684">
            <w:pPr>
              <w:spacing w:before="100" w:beforeAutospacing="1" w:after="100" w:afterAutospacing="1" w:line="2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Theo GM</w:t>
            </w:r>
          </w:p>
        </w:tc>
      </w:tr>
      <w:tr w:rsidR="009937BA" w:rsidRPr="00E66BAE" w:rsidTr="00B82624">
        <w:trPr>
          <w:trHeight w:val="77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F5684" w:rsidRPr="00E66BAE" w:rsidRDefault="00BF5684" w:rsidP="00BF5684">
            <w:pPr>
              <w:spacing w:after="0" w:line="240" w:lineRule="auto"/>
              <w:rPr>
                <w:rFonts w:ascii="Times New Roman" w:eastAsia="Times New Roman" w:hAnsi="Times New Roman" w:cs="Times New Roman"/>
                <w:sz w:val="28"/>
                <w:szCs w:val="28"/>
              </w:rPr>
            </w:pPr>
          </w:p>
        </w:tc>
        <w:tc>
          <w:tcPr>
            <w:tcW w:w="750" w:type="dxa"/>
            <w:vMerge/>
            <w:tcBorders>
              <w:top w:val="nil"/>
              <w:left w:val="nil"/>
              <w:bottom w:val="single" w:sz="8" w:space="0" w:color="auto"/>
              <w:right w:val="single" w:sz="8" w:space="0" w:color="auto"/>
            </w:tcBorders>
            <w:shd w:val="clear" w:color="auto" w:fill="FFFFFF"/>
            <w:vAlign w:val="center"/>
            <w:hideMark/>
          </w:tcPr>
          <w:p w:rsidR="00BF5684" w:rsidRPr="00E66BAE" w:rsidRDefault="00BF5684" w:rsidP="00BF5684">
            <w:pPr>
              <w:spacing w:after="0" w:line="240" w:lineRule="auto"/>
              <w:rPr>
                <w:rFonts w:ascii="Times New Roman" w:eastAsia="Times New Roman" w:hAnsi="Times New Roman" w:cs="Times New Roman"/>
                <w:sz w:val="28"/>
                <w:szCs w:val="28"/>
              </w:rPr>
            </w:pPr>
          </w:p>
        </w:tc>
        <w:tc>
          <w:tcPr>
            <w:tcW w:w="3815"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F5684" w:rsidRPr="00E66BAE" w:rsidRDefault="00BF5684" w:rsidP="00BF5684">
            <w:pPr>
              <w:spacing w:before="100" w:beforeAutospacing="1" w:after="100" w:afterAutospacing="1" w:line="20" w:lineRule="atLeast"/>
              <w:jc w:val="both"/>
              <w:rPr>
                <w:rFonts w:ascii="Times New Roman" w:eastAsia="Times New Roman" w:hAnsi="Times New Roman" w:cs="Times New Roman"/>
                <w:sz w:val="28"/>
                <w:szCs w:val="28"/>
              </w:rPr>
            </w:pPr>
          </w:p>
        </w:tc>
        <w:tc>
          <w:tcPr>
            <w:tcW w:w="1350"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F5684" w:rsidRPr="00E66BAE" w:rsidRDefault="00BF5684" w:rsidP="00BF5684">
            <w:pPr>
              <w:spacing w:before="100" w:beforeAutospacing="1" w:after="100" w:afterAutospacing="1" w:line="20" w:lineRule="atLeast"/>
              <w:jc w:val="center"/>
              <w:rPr>
                <w:rFonts w:ascii="Times New Roman" w:eastAsia="Times New Roman" w:hAnsi="Times New Roman" w:cs="Times New Roman"/>
                <w:sz w:val="28"/>
                <w:szCs w:val="28"/>
              </w:rPr>
            </w:pPr>
          </w:p>
        </w:tc>
        <w:tc>
          <w:tcPr>
            <w:tcW w:w="1350"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F5684" w:rsidRPr="00E66BAE" w:rsidRDefault="00BF5684" w:rsidP="00BF5684">
            <w:pPr>
              <w:spacing w:before="100" w:beforeAutospacing="1" w:after="100" w:afterAutospacing="1" w:line="20" w:lineRule="atLeast"/>
              <w:jc w:val="center"/>
              <w:rPr>
                <w:rFonts w:ascii="Times New Roman" w:eastAsia="Times New Roman" w:hAnsi="Times New Roman" w:cs="Times New Roman"/>
                <w:sz w:val="28"/>
                <w:szCs w:val="28"/>
              </w:rPr>
            </w:pPr>
          </w:p>
        </w:tc>
        <w:tc>
          <w:tcPr>
            <w:tcW w:w="1222"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F5684" w:rsidRPr="00E66BAE" w:rsidRDefault="00BF5684" w:rsidP="00BF5684">
            <w:pPr>
              <w:spacing w:before="100" w:beforeAutospacing="1" w:after="100" w:afterAutospacing="1" w:line="20" w:lineRule="atLeast"/>
              <w:jc w:val="center"/>
              <w:rPr>
                <w:rFonts w:ascii="Times New Roman" w:eastAsia="Times New Roman" w:hAnsi="Times New Roman" w:cs="Times New Roman"/>
                <w:sz w:val="28"/>
                <w:szCs w:val="28"/>
              </w:rPr>
            </w:pPr>
          </w:p>
        </w:tc>
        <w:tc>
          <w:tcPr>
            <w:tcW w:w="1530"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F5684" w:rsidRPr="00E66BAE" w:rsidRDefault="00BF5684" w:rsidP="00BF5684">
            <w:pPr>
              <w:spacing w:before="100" w:beforeAutospacing="1" w:after="100" w:afterAutospacing="1" w:line="20" w:lineRule="atLeast"/>
              <w:jc w:val="both"/>
              <w:rPr>
                <w:rFonts w:ascii="Times New Roman" w:eastAsia="Times New Roman" w:hAnsi="Times New Roman" w:cs="Times New Roman"/>
                <w:sz w:val="28"/>
                <w:szCs w:val="28"/>
              </w:rPr>
            </w:pPr>
          </w:p>
        </w:tc>
      </w:tr>
      <w:tr w:rsidR="009937BA" w:rsidRPr="00E66BAE" w:rsidTr="009937BA">
        <w:trPr>
          <w:trHeight w:val="682"/>
        </w:trPr>
        <w:tc>
          <w:tcPr>
            <w:tcW w:w="672" w:type="dxa"/>
            <w:vMerge w:val="restart"/>
            <w:tcBorders>
              <w:top w:val="nil"/>
              <w:left w:val="single" w:sz="8" w:space="0" w:color="auto"/>
              <w:bottom w:val="single" w:sz="8" w:space="0" w:color="auto"/>
              <w:right w:val="single" w:sz="8" w:space="0" w:color="auto"/>
            </w:tcBorders>
            <w:shd w:val="clear" w:color="auto" w:fill="FFFFFF"/>
            <w:tcMar>
              <w:top w:w="17" w:type="dxa"/>
              <w:left w:w="17" w:type="dxa"/>
              <w:bottom w:w="17" w:type="dxa"/>
              <w:right w:w="17" w:type="dxa"/>
            </w:tcMar>
            <w:vAlign w:val="center"/>
            <w:hideMark/>
          </w:tcPr>
          <w:p w:rsidR="009937BA" w:rsidRPr="00E66BAE" w:rsidRDefault="009937BA" w:rsidP="009937BA">
            <w:pPr>
              <w:spacing w:before="100" w:beforeAutospacing="1" w:after="100" w:afterAutospacing="1" w:line="209" w:lineRule="atLeast"/>
              <w:jc w:val="center"/>
              <w:rPr>
                <w:rFonts w:ascii="Times New Roman" w:eastAsia="Times New Roman" w:hAnsi="Times New Roman" w:cs="Times New Roman"/>
                <w:sz w:val="28"/>
                <w:szCs w:val="28"/>
              </w:rPr>
            </w:pPr>
            <w:r w:rsidRPr="00E66BAE">
              <w:rPr>
                <w:rFonts w:ascii="Times New Roman" w:eastAsia="Times New Roman" w:hAnsi="Times New Roman" w:cs="Times New Roman"/>
                <w:b/>
                <w:bCs/>
                <w:sz w:val="28"/>
                <w:szCs w:val="28"/>
              </w:rPr>
              <w:t>Sáu</w:t>
            </w:r>
            <w:r w:rsidRPr="00E66BAE">
              <w:rPr>
                <w:rFonts w:ascii="Times New Roman" w:eastAsia="Times New Roman" w:hAnsi="Times New Roman" w:cs="Times New Roman"/>
                <w:b/>
                <w:bCs/>
                <w:sz w:val="28"/>
                <w:szCs w:val="28"/>
              </w:rPr>
              <w:br/>
            </w:r>
            <w:r w:rsidRPr="00E66BAE">
              <w:rPr>
                <w:rFonts w:ascii="Times New Roman" w:eastAsia="Times New Roman" w:hAnsi="Times New Roman" w:cs="Times New Roman"/>
                <w:b/>
                <w:sz w:val="28"/>
                <w:szCs w:val="28"/>
              </w:rPr>
              <w:t>30/6</w:t>
            </w:r>
          </w:p>
        </w:tc>
        <w:tc>
          <w:tcPr>
            <w:tcW w:w="750" w:type="dxa"/>
            <w:vMerge w:val="restart"/>
            <w:tcBorders>
              <w:top w:val="nil"/>
              <w:left w:val="nil"/>
              <w:bottom w:val="single" w:sz="8" w:space="0" w:color="auto"/>
              <w:right w:val="single" w:sz="8" w:space="0" w:color="auto"/>
            </w:tcBorders>
            <w:shd w:val="clear" w:color="auto" w:fill="FFFFFF"/>
            <w:tcMar>
              <w:top w:w="17" w:type="dxa"/>
              <w:left w:w="17" w:type="dxa"/>
              <w:bottom w:w="17" w:type="dxa"/>
              <w:right w:w="17" w:type="dxa"/>
            </w:tcMar>
            <w:vAlign w:val="center"/>
            <w:hideMark/>
          </w:tcPr>
          <w:p w:rsidR="009937BA" w:rsidRPr="00E66BAE" w:rsidRDefault="009937BA" w:rsidP="009937BA">
            <w:pPr>
              <w:spacing w:before="100" w:beforeAutospacing="1" w:after="100" w:afterAutospacing="1" w:line="209" w:lineRule="atLeast"/>
              <w:jc w:val="center"/>
              <w:rPr>
                <w:rFonts w:ascii="Times New Roman" w:eastAsia="Times New Roman" w:hAnsi="Times New Roman" w:cs="Times New Roman"/>
                <w:sz w:val="28"/>
                <w:szCs w:val="28"/>
              </w:rPr>
            </w:pPr>
            <w:r w:rsidRPr="00E66BAE">
              <w:rPr>
                <w:rFonts w:ascii="Times New Roman" w:eastAsia="Times New Roman" w:hAnsi="Times New Roman" w:cs="Times New Roman"/>
                <w:b/>
                <w:bCs/>
                <w:sz w:val="28"/>
                <w:szCs w:val="28"/>
              </w:rPr>
              <w:t>Sáng</w:t>
            </w:r>
          </w:p>
        </w:tc>
        <w:tc>
          <w:tcPr>
            <w:tcW w:w="3815"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9937BA" w:rsidRPr="00E66BAE" w:rsidRDefault="009937BA" w:rsidP="009937BA">
            <w:pPr>
              <w:spacing w:before="240" w:after="240"/>
              <w:jc w:val="both"/>
              <w:rPr>
                <w:rFonts w:ascii="Times New Roman" w:hAnsi="Times New Roman" w:cs="Times New Roman"/>
                <w:sz w:val="28"/>
                <w:szCs w:val="28"/>
              </w:rPr>
            </w:pPr>
            <w:r w:rsidRPr="00E66BAE">
              <w:rPr>
                <w:rFonts w:ascii="Times New Roman" w:hAnsi="Times New Roman" w:cs="Times New Roman"/>
                <w:sz w:val="28"/>
                <w:szCs w:val="28"/>
              </w:rPr>
              <w:t xml:space="preserve">Hội nghị trực tuyến sơ kết hoạt động tiếp nhận, giải quyết TTHC 6 tháng đầu năm, triển khai nhiệm vụ 6 tháng cuối năm 2023. </w:t>
            </w:r>
          </w:p>
        </w:tc>
        <w:tc>
          <w:tcPr>
            <w:tcW w:w="1350"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9937BA" w:rsidRPr="00E66BAE" w:rsidRDefault="009937BA" w:rsidP="009937BA">
            <w:pPr>
              <w:spacing w:before="240" w:after="240"/>
              <w:jc w:val="center"/>
              <w:rPr>
                <w:rFonts w:ascii="Times New Roman" w:hAnsi="Times New Roman" w:cs="Times New Roman"/>
                <w:sz w:val="28"/>
                <w:szCs w:val="28"/>
              </w:rPr>
            </w:pPr>
            <w:r w:rsidRPr="00E66BAE">
              <w:rPr>
                <w:rFonts w:ascii="Times New Roman" w:hAnsi="Times New Roman" w:cs="Times New Roman"/>
                <w:sz w:val="28"/>
                <w:szCs w:val="28"/>
              </w:rPr>
              <w:t>Đ/c Vân   P.Chủ tịch</w:t>
            </w:r>
          </w:p>
        </w:tc>
        <w:tc>
          <w:tcPr>
            <w:tcW w:w="1350"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9937BA" w:rsidRPr="00E66BAE" w:rsidRDefault="009937BA" w:rsidP="009937BA">
            <w:pPr>
              <w:spacing w:before="240" w:after="240"/>
              <w:jc w:val="center"/>
              <w:rPr>
                <w:rFonts w:ascii="Times New Roman" w:hAnsi="Times New Roman" w:cs="Times New Roman"/>
                <w:bCs/>
                <w:sz w:val="28"/>
                <w:szCs w:val="28"/>
              </w:rPr>
            </w:pPr>
            <w:r w:rsidRPr="00E66BAE">
              <w:rPr>
                <w:rFonts w:ascii="Times New Roman" w:hAnsi="Times New Roman" w:cs="Times New Roman"/>
                <w:sz w:val="28"/>
                <w:szCs w:val="28"/>
              </w:rPr>
              <w:t>P.Họp số 3</w:t>
            </w:r>
          </w:p>
        </w:tc>
        <w:tc>
          <w:tcPr>
            <w:tcW w:w="1222"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9937BA" w:rsidRPr="00E66BAE" w:rsidRDefault="009937BA" w:rsidP="009937BA">
            <w:pPr>
              <w:spacing w:before="240" w:after="240"/>
              <w:jc w:val="center"/>
              <w:rPr>
                <w:rFonts w:ascii="Times New Roman" w:hAnsi="Times New Roman" w:cs="Times New Roman"/>
                <w:bCs/>
                <w:sz w:val="28"/>
                <w:szCs w:val="28"/>
              </w:rPr>
            </w:pPr>
            <w:r w:rsidRPr="00E66BAE">
              <w:rPr>
                <w:rFonts w:ascii="Times New Roman" w:hAnsi="Times New Roman" w:cs="Times New Roman"/>
                <w:bCs/>
                <w:sz w:val="28"/>
                <w:szCs w:val="28"/>
              </w:rPr>
              <w:t>VP</w:t>
            </w:r>
          </w:p>
        </w:tc>
        <w:tc>
          <w:tcPr>
            <w:tcW w:w="1530"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9937BA" w:rsidRPr="00E66BAE" w:rsidRDefault="009937BA" w:rsidP="00334DDF">
            <w:pPr>
              <w:spacing w:before="240" w:after="240"/>
              <w:jc w:val="both"/>
              <w:rPr>
                <w:rFonts w:ascii="Times New Roman" w:hAnsi="Times New Roman" w:cs="Times New Roman"/>
                <w:sz w:val="28"/>
                <w:szCs w:val="28"/>
              </w:rPr>
            </w:pPr>
            <w:r w:rsidRPr="00E66BAE">
              <w:rPr>
                <w:rFonts w:ascii="Times New Roman" w:hAnsi="Times New Roman" w:cs="Times New Roman"/>
                <w:sz w:val="28"/>
                <w:szCs w:val="28"/>
              </w:rPr>
              <w:t xml:space="preserve">Theo </w:t>
            </w:r>
            <w:r w:rsidR="00334DDF">
              <w:rPr>
                <w:rFonts w:ascii="Times New Roman" w:hAnsi="Times New Roman" w:cs="Times New Roman"/>
                <w:sz w:val="28"/>
                <w:szCs w:val="28"/>
              </w:rPr>
              <w:t>GM</w:t>
            </w:r>
            <w:r w:rsidRPr="00E66BAE">
              <w:rPr>
                <w:rFonts w:ascii="Times New Roman" w:hAnsi="Times New Roman" w:cs="Times New Roman"/>
                <w:sz w:val="28"/>
                <w:szCs w:val="28"/>
              </w:rPr>
              <w:t xml:space="preserve"> </w:t>
            </w:r>
          </w:p>
        </w:tc>
      </w:tr>
      <w:tr w:rsidR="009937BA" w:rsidRPr="00E66BAE" w:rsidTr="009937BA">
        <w:trPr>
          <w:trHeight w:val="77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F5684" w:rsidRPr="00E66BAE" w:rsidRDefault="00BF5684" w:rsidP="00BF5684">
            <w:pPr>
              <w:spacing w:after="0" w:line="240" w:lineRule="auto"/>
              <w:rPr>
                <w:rFonts w:ascii="Times New Roman" w:eastAsia="Times New Roman" w:hAnsi="Times New Roman" w:cs="Times New Roman"/>
                <w:sz w:val="28"/>
                <w:szCs w:val="28"/>
              </w:rPr>
            </w:pPr>
          </w:p>
        </w:tc>
        <w:tc>
          <w:tcPr>
            <w:tcW w:w="750" w:type="dxa"/>
            <w:vMerge/>
            <w:tcBorders>
              <w:top w:val="nil"/>
              <w:left w:val="nil"/>
              <w:bottom w:val="single" w:sz="8" w:space="0" w:color="auto"/>
              <w:right w:val="single" w:sz="8" w:space="0" w:color="auto"/>
            </w:tcBorders>
            <w:shd w:val="clear" w:color="auto" w:fill="FFFFFF"/>
            <w:vAlign w:val="center"/>
            <w:hideMark/>
          </w:tcPr>
          <w:p w:rsidR="00BF5684" w:rsidRPr="00E66BAE" w:rsidRDefault="00BF5684" w:rsidP="00BF5684">
            <w:pPr>
              <w:spacing w:after="0" w:line="240" w:lineRule="auto"/>
              <w:rPr>
                <w:rFonts w:ascii="Times New Roman" w:eastAsia="Times New Roman" w:hAnsi="Times New Roman" w:cs="Times New Roman"/>
                <w:sz w:val="28"/>
                <w:szCs w:val="28"/>
              </w:rPr>
            </w:pPr>
          </w:p>
        </w:tc>
        <w:tc>
          <w:tcPr>
            <w:tcW w:w="3815"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F5684" w:rsidRPr="00E66BAE" w:rsidRDefault="00E762D9" w:rsidP="00BF5684">
            <w:pPr>
              <w:spacing w:before="100" w:beforeAutospacing="1" w:after="100" w:afterAutospacing="1" w:line="209"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Hội nghị sơ kết công tác Đảng 6 tháng đầu năm 2023</w:t>
            </w:r>
          </w:p>
          <w:p w:rsidR="009937BA" w:rsidRPr="00E66BAE" w:rsidRDefault="009937BA" w:rsidP="00BF5684">
            <w:pPr>
              <w:spacing w:before="100" w:beforeAutospacing="1" w:after="100" w:afterAutospacing="1" w:line="209" w:lineRule="atLeast"/>
              <w:jc w:val="both"/>
              <w:rPr>
                <w:rFonts w:ascii="Times New Roman" w:eastAsia="Times New Roman" w:hAnsi="Times New Roman" w:cs="Times New Roman"/>
                <w:sz w:val="28"/>
                <w:szCs w:val="28"/>
              </w:rPr>
            </w:pPr>
          </w:p>
        </w:tc>
        <w:tc>
          <w:tcPr>
            <w:tcW w:w="1350"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F5684" w:rsidRPr="00E66BAE" w:rsidRDefault="00E762D9" w:rsidP="00BF5684">
            <w:pPr>
              <w:spacing w:before="100" w:beforeAutospacing="1" w:after="100" w:afterAutospacing="1" w:line="209"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Đ/c Tuyên </w:t>
            </w:r>
          </w:p>
        </w:tc>
        <w:tc>
          <w:tcPr>
            <w:tcW w:w="1350"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F5684" w:rsidRPr="00E66BAE" w:rsidRDefault="00334DDF" w:rsidP="00BF5684">
            <w:pPr>
              <w:spacing w:before="100" w:beforeAutospacing="1" w:after="100" w:afterAutospacing="1" w:line="209"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HT. NVH xã</w:t>
            </w:r>
          </w:p>
        </w:tc>
        <w:tc>
          <w:tcPr>
            <w:tcW w:w="1222"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F5684" w:rsidRPr="00E66BAE" w:rsidRDefault="00BF5684" w:rsidP="00BF5684">
            <w:pPr>
              <w:spacing w:before="100" w:beforeAutospacing="1" w:after="100" w:afterAutospacing="1" w:line="209" w:lineRule="atLeast"/>
              <w:jc w:val="center"/>
              <w:rPr>
                <w:rFonts w:ascii="Times New Roman" w:eastAsia="Times New Roman" w:hAnsi="Times New Roman" w:cs="Times New Roman"/>
                <w:sz w:val="28"/>
                <w:szCs w:val="28"/>
              </w:rPr>
            </w:pPr>
          </w:p>
        </w:tc>
        <w:tc>
          <w:tcPr>
            <w:tcW w:w="1530"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BF5684" w:rsidRPr="00E66BAE" w:rsidRDefault="00334DDF" w:rsidP="00334DDF">
            <w:pPr>
              <w:spacing w:before="100" w:beforeAutospacing="1" w:after="100" w:afterAutospacing="1" w:line="209" w:lineRule="atLeast"/>
              <w:jc w:val="both"/>
              <w:rPr>
                <w:rFonts w:ascii="Times New Roman" w:eastAsia="Times New Roman" w:hAnsi="Times New Roman" w:cs="Times New Roman"/>
                <w:sz w:val="28"/>
                <w:szCs w:val="28"/>
              </w:rPr>
            </w:pPr>
            <w:r w:rsidRPr="00E66BAE">
              <w:rPr>
                <w:rFonts w:ascii="Times New Roman" w:hAnsi="Times New Roman" w:cs="Times New Roman"/>
                <w:sz w:val="28"/>
                <w:szCs w:val="28"/>
              </w:rPr>
              <w:t xml:space="preserve">Theo </w:t>
            </w:r>
            <w:r>
              <w:rPr>
                <w:rFonts w:ascii="Times New Roman" w:hAnsi="Times New Roman" w:cs="Times New Roman"/>
                <w:sz w:val="28"/>
                <w:szCs w:val="28"/>
              </w:rPr>
              <w:t>GM</w:t>
            </w:r>
          </w:p>
        </w:tc>
      </w:tr>
      <w:tr w:rsidR="009937BA" w:rsidRPr="00E66BAE" w:rsidTr="009937BA">
        <w:trPr>
          <w:trHeight w:val="70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937BA" w:rsidRPr="00E66BAE" w:rsidRDefault="009937BA" w:rsidP="009937BA">
            <w:pPr>
              <w:spacing w:after="0" w:line="240" w:lineRule="auto"/>
              <w:rPr>
                <w:rFonts w:ascii="Times New Roman" w:eastAsia="Times New Roman" w:hAnsi="Times New Roman" w:cs="Times New Roman"/>
                <w:sz w:val="28"/>
                <w:szCs w:val="28"/>
              </w:rPr>
            </w:pPr>
          </w:p>
        </w:tc>
        <w:tc>
          <w:tcPr>
            <w:tcW w:w="750" w:type="dxa"/>
            <w:vMerge w:val="restart"/>
            <w:tcBorders>
              <w:top w:val="nil"/>
              <w:left w:val="nil"/>
              <w:bottom w:val="single" w:sz="8" w:space="0" w:color="auto"/>
              <w:right w:val="single" w:sz="8" w:space="0" w:color="auto"/>
            </w:tcBorders>
            <w:shd w:val="clear" w:color="auto" w:fill="FFFFFF"/>
            <w:tcMar>
              <w:top w:w="17" w:type="dxa"/>
              <w:left w:w="17" w:type="dxa"/>
              <w:bottom w:w="17" w:type="dxa"/>
              <w:right w:w="17" w:type="dxa"/>
            </w:tcMar>
            <w:vAlign w:val="center"/>
            <w:hideMark/>
          </w:tcPr>
          <w:p w:rsidR="009937BA" w:rsidRPr="00E66BAE" w:rsidRDefault="009937BA" w:rsidP="009937BA">
            <w:pPr>
              <w:spacing w:before="100" w:beforeAutospacing="1" w:after="100" w:afterAutospacing="1" w:line="20" w:lineRule="atLeast"/>
              <w:jc w:val="center"/>
              <w:rPr>
                <w:rFonts w:ascii="Times New Roman" w:eastAsia="Times New Roman" w:hAnsi="Times New Roman" w:cs="Times New Roman"/>
                <w:sz w:val="28"/>
                <w:szCs w:val="28"/>
              </w:rPr>
            </w:pPr>
            <w:r w:rsidRPr="00E66BAE">
              <w:rPr>
                <w:rFonts w:ascii="Times New Roman" w:eastAsia="Times New Roman" w:hAnsi="Times New Roman" w:cs="Times New Roman"/>
                <w:b/>
                <w:bCs/>
                <w:sz w:val="28"/>
                <w:szCs w:val="28"/>
              </w:rPr>
              <w:t>Chiều</w:t>
            </w:r>
          </w:p>
        </w:tc>
        <w:tc>
          <w:tcPr>
            <w:tcW w:w="3815"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9937BA" w:rsidRPr="00E66BAE" w:rsidRDefault="009937BA" w:rsidP="009937BA">
            <w:pPr>
              <w:spacing w:before="240" w:after="240"/>
              <w:jc w:val="both"/>
              <w:rPr>
                <w:rFonts w:ascii="Times New Roman" w:hAnsi="Times New Roman" w:cs="Times New Roman"/>
                <w:bCs/>
                <w:sz w:val="28"/>
                <w:szCs w:val="28"/>
              </w:rPr>
            </w:pPr>
            <w:r w:rsidRPr="00E66BAE">
              <w:rPr>
                <w:rFonts w:ascii="Times New Roman" w:hAnsi="Times New Roman" w:cs="Times New Roman"/>
                <w:sz w:val="28"/>
                <w:szCs w:val="28"/>
              </w:rPr>
              <w:t xml:space="preserve">Trực báo công tác quản lý bảo vệ rừng, sử dụng rừng, phát triển rừng, PCCCR và quản lý lâm sản tháng 6, triển khai nhiệm vụ tháng 7/2023. </w:t>
            </w:r>
          </w:p>
        </w:tc>
        <w:tc>
          <w:tcPr>
            <w:tcW w:w="1350"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9937BA" w:rsidRPr="00E66BAE" w:rsidRDefault="009937BA" w:rsidP="009937BA">
            <w:pPr>
              <w:spacing w:before="240" w:after="240"/>
              <w:jc w:val="center"/>
              <w:rPr>
                <w:rFonts w:ascii="Times New Roman" w:hAnsi="Times New Roman" w:cs="Times New Roman"/>
                <w:sz w:val="28"/>
                <w:szCs w:val="28"/>
              </w:rPr>
            </w:pPr>
            <w:r w:rsidRPr="00E66BAE">
              <w:rPr>
                <w:rFonts w:ascii="Times New Roman" w:hAnsi="Times New Roman" w:cs="Times New Roman"/>
                <w:sz w:val="28"/>
                <w:szCs w:val="28"/>
              </w:rPr>
              <w:t>Đ/c Thanh  P.Chủ tịch</w:t>
            </w:r>
          </w:p>
        </w:tc>
        <w:tc>
          <w:tcPr>
            <w:tcW w:w="1350"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9937BA" w:rsidRPr="00E66BAE" w:rsidRDefault="009937BA" w:rsidP="009937BA">
            <w:pPr>
              <w:spacing w:before="240" w:after="240"/>
              <w:jc w:val="center"/>
              <w:rPr>
                <w:rFonts w:ascii="Times New Roman" w:hAnsi="Times New Roman" w:cs="Times New Roman"/>
                <w:sz w:val="28"/>
                <w:szCs w:val="28"/>
              </w:rPr>
            </w:pPr>
            <w:r w:rsidRPr="00E66BAE">
              <w:rPr>
                <w:rFonts w:ascii="Times New Roman" w:hAnsi="Times New Roman" w:cs="Times New Roman"/>
                <w:sz w:val="28"/>
                <w:szCs w:val="28"/>
              </w:rPr>
              <w:t>UBND xã N.Lâm</w:t>
            </w:r>
          </w:p>
        </w:tc>
        <w:tc>
          <w:tcPr>
            <w:tcW w:w="1222"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9937BA" w:rsidRPr="00E66BAE" w:rsidRDefault="009937BA" w:rsidP="009937BA">
            <w:pPr>
              <w:spacing w:before="240" w:after="240"/>
              <w:jc w:val="center"/>
              <w:rPr>
                <w:rFonts w:ascii="Times New Roman" w:hAnsi="Times New Roman" w:cs="Times New Roman"/>
                <w:bCs/>
                <w:sz w:val="28"/>
                <w:szCs w:val="28"/>
              </w:rPr>
            </w:pPr>
            <w:r w:rsidRPr="00E66BAE">
              <w:rPr>
                <w:rFonts w:ascii="Times New Roman" w:hAnsi="Times New Roman" w:cs="Times New Roman"/>
                <w:bCs/>
                <w:sz w:val="28"/>
                <w:szCs w:val="28"/>
              </w:rPr>
              <w:t>HKL</w:t>
            </w:r>
          </w:p>
        </w:tc>
        <w:tc>
          <w:tcPr>
            <w:tcW w:w="1530"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9937BA" w:rsidRPr="00E66BAE" w:rsidRDefault="009937BA" w:rsidP="00334DDF">
            <w:pPr>
              <w:spacing w:before="240" w:after="240"/>
              <w:rPr>
                <w:rFonts w:ascii="Times New Roman" w:hAnsi="Times New Roman" w:cs="Times New Roman"/>
                <w:sz w:val="28"/>
                <w:szCs w:val="28"/>
              </w:rPr>
            </w:pPr>
            <w:r w:rsidRPr="00E66BAE">
              <w:rPr>
                <w:rFonts w:ascii="Times New Roman" w:hAnsi="Times New Roman" w:cs="Times New Roman"/>
                <w:sz w:val="28"/>
                <w:szCs w:val="28"/>
              </w:rPr>
              <w:t xml:space="preserve">Theo </w:t>
            </w:r>
            <w:r w:rsidR="00334DDF">
              <w:rPr>
                <w:rFonts w:ascii="Times New Roman" w:hAnsi="Times New Roman" w:cs="Times New Roman"/>
                <w:sz w:val="28"/>
                <w:szCs w:val="28"/>
              </w:rPr>
              <w:t>GM</w:t>
            </w:r>
            <w:r w:rsidRPr="00E66BAE">
              <w:rPr>
                <w:rFonts w:ascii="Times New Roman" w:hAnsi="Times New Roman" w:cs="Times New Roman"/>
                <w:sz w:val="28"/>
                <w:szCs w:val="28"/>
              </w:rPr>
              <w:t xml:space="preserve"> </w:t>
            </w:r>
          </w:p>
        </w:tc>
      </w:tr>
      <w:tr w:rsidR="00334DDF" w:rsidRPr="00E66BAE" w:rsidTr="009937BA">
        <w:trPr>
          <w:trHeight w:val="74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4DDF" w:rsidRPr="00E66BAE" w:rsidRDefault="00334DDF" w:rsidP="00334DDF">
            <w:pPr>
              <w:spacing w:after="0" w:line="240" w:lineRule="auto"/>
              <w:rPr>
                <w:rFonts w:ascii="Times New Roman" w:eastAsia="Times New Roman" w:hAnsi="Times New Roman" w:cs="Times New Roman"/>
                <w:sz w:val="28"/>
                <w:szCs w:val="28"/>
              </w:rPr>
            </w:pPr>
          </w:p>
        </w:tc>
        <w:tc>
          <w:tcPr>
            <w:tcW w:w="750" w:type="dxa"/>
            <w:vMerge/>
            <w:tcBorders>
              <w:top w:val="nil"/>
              <w:left w:val="nil"/>
              <w:bottom w:val="single" w:sz="8" w:space="0" w:color="auto"/>
              <w:right w:val="single" w:sz="8" w:space="0" w:color="auto"/>
            </w:tcBorders>
            <w:shd w:val="clear" w:color="auto" w:fill="FFFFFF"/>
            <w:vAlign w:val="center"/>
            <w:hideMark/>
          </w:tcPr>
          <w:p w:rsidR="00334DDF" w:rsidRPr="00E66BAE" w:rsidRDefault="00334DDF" w:rsidP="00334DDF">
            <w:pPr>
              <w:spacing w:after="0" w:line="240" w:lineRule="auto"/>
              <w:rPr>
                <w:rFonts w:ascii="Times New Roman" w:eastAsia="Times New Roman" w:hAnsi="Times New Roman" w:cs="Times New Roman"/>
                <w:sz w:val="28"/>
                <w:szCs w:val="28"/>
              </w:rPr>
            </w:pPr>
          </w:p>
        </w:tc>
        <w:tc>
          <w:tcPr>
            <w:tcW w:w="3815"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334DDF" w:rsidRPr="00E66BAE" w:rsidRDefault="00334DDF" w:rsidP="00334DDF">
            <w:pPr>
              <w:spacing w:before="100" w:beforeAutospacing="1" w:after="100" w:afterAutospacing="1" w:line="2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Họp xét hồ sơ NĐ 28/CP</w:t>
            </w:r>
          </w:p>
        </w:tc>
        <w:tc>
          <w:tcPr>
            <w:tcW w:w="1350"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334DDF" w:rsidRPr="00E66BAE" w:rsidRDefault="00334DDF" w:rsidP="00334DDF">
            <w:pPr>
              <w:spacing w:before="100" w:beforeAutospacing="1" w:after="100" w:afterAutospacing="1" w:line="2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Đ/c Dũng</w:t>
            </w:r>
          </w:p>
        </w:tc>
        <w:tc>
          <w:tcPr>
            <w:tcW w:w="1350"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334DDF" w:rsidRPr="00E66BAE" w:rsidRDefault="00334DDF" w:rsidP="00334DDF">
            <w:pPr>
              <w:spacing w:before="100" w:beforeAutospacing="1" w:after="100" w:afterAutospacing="1" w:line="2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HTUBND</w:t>
            </w:r>
          </w:p>
        </w:tc>
        <w:tc>
          <w:tcPr>
            <w:tcW w:w="1222"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334DDF" w:rsidRPr="00E66BAE" w:rsidRDefault="00334DDF" w:rsidP="00334DDF">
            <w:pPr>
              <w:spacing w:before="100" w:beforeAutospacing="1" w:after="100" w:afterAutospacing="1" w:line="20" w:lineRule="atLeast"/>
              <w:jc w:val="center"/>
              <w:rPr>
                <w:rFonts w:ascii="Times New Roman" w:eastAsia="Times New Roman" w:hAnsi="Times New Roman" w:cs="Times New Roman"/>
                <w:sz w:val="28"/>
                <w:szCs w:val="28"/>
              </w:rPr>
            </w:pPr>
          </w:p>
        </w:tc>
        <w:tc>
          <w:tcPr>
            <w:tcW w:w="1530"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334DDF" w:rsidRPr="00E66BAE" w:rsidRDefault="00334DDF" w:rsidP="00334DDF">
            <w:pPr>
              <w:spacing w:before="100" w:beforeAutospacing="1" w:after="100" w:afterAutospacing="1" w:line="2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Theo GM</w:t>
            </w:r>
          </w:p>
        </w:tc>
      </w:tr>
      <w:tr w:rsidR="00334DDF" w:rsidRPr="00E66BAE" w:rsidTr="009937BA">
        <w:trPr>
          <w:trHeight w:val="124"/>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34DDF" w:rsidRPr="00E66BAE" w:rsidRDefault="00334DDF" w:rsidP="00334DDF">
            <w:pPr>
              <w:spacing w:after="0" w:line="240" w:lineRule="auto"/>
              <w:rPr>
                <w:rFonts w:ascii="Times New Roman" w:eastAsia="Times New Roman" w:hAnsi="Times New Roman" w:cs="Times New Roman"/>
                <w:sz w:val="28"/>
                <w:szCs w:val="28"/>
              </w:rPr>
            </w:pPr>
          </w:p>
        </w:tc>
        <w:tc>
          <w:tcPr>
            <w:tcW w:w="750" w:type="dxa"/>
            <w:vMerge/>
            <w:tcBorders>
              <w:top w:val="nil"/>
              <w:left w:val="nil"/>
              <w:bottom w:val="single" w:sz="8" w:space="0" w:color="auto"/>
              <w:right w:val="single" w:sz="8" w:space="0" w:color="auto"/>
            </w:tcBorders>
            <w:shd w:val="clear" w:color="auto" w:fill="FFFFFF"/>
            <w:vAlign w:val="center"/>
            <w:hideMark/>
          </w:tcPr>
          <w:p w:rsidR="00334DDF" w:rsidRPr="00E66BAE" w:rsidRDefault="00334DDF" w:rsidP="00334DDF">
            <w:pPr>
              <w:spacing w:after="0" w:line="240" w:lineRule="auto"/>
              <w:rPr>
                <w:rFonts w:ascii="Times New Roman" w:eastAsia="Times New Roman" w:hAnsi="Times New Roman" w:cs="Times New Roman"/>
                <w:sz w:val="28"/>
                <w:szCs w:val="28"/>
              </w:rPr>
            </w:pPr>
          </w:p>
        </w:tc>
        <w:tc>
          <w:tcPr>
            <w:tcW w:w="3815"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334DDF" w:rsidRPr="00E66BAE" w:rsidRDefault="00334DDF" w:rsidP="00334DDF">
            <w:pPr>
              <w:spacing w:before="100" w:beforeAutospacing="1" w:after="100" w:afterAutospacing="1" w:line="20" w:lineRule="atLeast"/>
              <w:jc w:val="both"/>
              <w:rPr>
                <w:rFonts w:ascii="Times New Roman" w:eastAsia="Times New Roman" w:hAnsi="Times New Roman" w:cs="Times New Roman"/>
                <w:sz w:val="28"/>
                <w:szCs w:val="28"/>
              </w:rPr>
            </w:pPr>
          </w:p>
          <w:p w:rsidR="00334DDF" w:rsidRPr="00E66BAE" w:rsidRDefault="00334DDF" w:rsidP="00334DDF">
            <w:pPr>
              <w:spacing w:before="100" w:beforeAutospacing="1" w:after="100" w:afterAutospacing="1" w:line="20" w:lineRule="atLeast"/>
              <w:jc w:val="both"/>
              <w:rPr>
                <w:rFonts w:ascii="Times New Roman" w:eastAsia="Times New Roman" w:hAnsi="Times New Roman" w:cs="Times New Roman"/>
                <w:sz w:val="28"/>
                <w:szCs w:val="28"/>
              </w:rPr>
            </w:pPr>
          </w:p>
        </w:tc>
        <w:tc>
          <w:tcPr>
            <w:tcW w:w="1350"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334DDF" w:rsidRPr="00E66BAE" w:rsidRDefault="00334DDF" w:rsidP="00334DDF">
            <w:pPr>
              <w:spacing w:before="100" w:beforeAutospacing="1" w:after="100" w:afterAutospacing="1" w:line="20" w:lineRule="atLeast"/>
              <w:jc w:val="center"/>
              <w:rPr>
                <w:rFonts w:ascii="Times New Roman" w:eastAsia="Times New Roman" w:hAnsi="Times New Roman" w:cs="Times New Roman"/>
                <w:sz w:val="28"/>
                <w:szCs w:val="28"/>
              </w:rPr>
            </w:pPr>
          </w:p>
        </w:tc>
        <w:tc>
          <w:tcPr>
            <w:tcW w:w="1350"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334DDF" w:rsidRPr="00E66BAE" w:rsidRDefault="00334DDF" w:rsidP="00334DDF">
            <w:pPr>
              <w:spacing w:before="100" w:beforeAutospacing="1" w:after="100" w:afterAutospacing="1" w:line="20" w:lineRule="atLeast"/>
              <w:jc w:val="center"/>
              <w:rPr>
                <w:rFonts w:ascii="Times New Roman" w:eastAsia="Times New Roman" w:hAnsi="Times New Roman" w:cs="Times New Roman"/>
                <w:sz w:val="28"/>
                <w:szCs w:val="28"/>
              </w:rPr>
            </w:pPr>
          </w:p>
        </w:tc>
        <w:tc>
          <w:tcPr>
            <w:tcW w:w="1222"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334DDF" w:rsidRPr="00E66BAE" w:rsidRDefault="00334DDF" w:rsidP="00334DDF">
            <w:pPr>
              <w:spacing w:before="100" w:beforeAutospacing="1" w:after="100" w:afterAutospacing="1" w:line="20" w:lineRule="atLeast"/>
              <w:jc w:val="center"/>
              <w:rPr>
                <w:rFonts w:ascii="Times New Roman" w:eastAsia="Times New Roman" w:hAnsi="Times New Roman" w:cs="Times New Roman"/>
                <w:sz w:val="28"/>
                <w:szCs w:val="28"/>
              </w:rPr>
            </w:pPr>
          </w:p>
        </w:tc>
        <w:tc>
          <w:tcPr>
            <w:tcW w:w="1530"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334DDF" w:rsidRPr="00E66BAE" w:rsidRDefault="00334DDF" w:rsidP="00334DDF">
            <w:pPr>
              <w:spacing w:before="100" w:beforeAutospacing="1" w:after="100" w:afterAutospacing="1" w:line="20" w:lineRule="atLeast"/>
              <w:jc w:val="both"/>
              <w:rPr>
                <w:rFonts w:ascii="Times New Roman" w:eastAsia="Times New Roman" w:hAnsi="Times New Roman" w:cs="Times New Roman"/>
                <w:sz w:val="28"/>
                <w:szCs w:val="28"/>
              </w:rPr>
            </w:pPr>
          </w:p>
        </w:tc>
      </w:tr>
      <w:tr w:rsidR="00334DDF" w:rsidRPr="00E66BAE" w:rsidTr="009937BA">
        <w:trPr>
          <w:trHeight w:val="124"/>
        </w:trPr>
        <w:tc>
          <w:tcPr>
            <w:tcW w:w="672" w:type="dxa"/>
            <w:tcBorders>
              <w:top w:val="nil"/>
              <w:left w:val="single" w:sz="8" w:space="0" w:color="auto"/>
              <w:bottom w:val="single" w:sz="8" w:space="0" w:color="auto"/>
              <w:right w:val="single" w:sz="8" w:space="0" w:color="auto"/>
            </w:tcBorders>
            <w:shd w:val="clear" w:color="auto" w:fill="FFFFFF"/>
            <w:tcMar>
              <w:top w:w="17" w:type="dxa"/>
              <w:left w:w="17" w:type="dxa"/>
              <w:bottom w:w="17" w:type="dxa"/>
              <w:right w:w="17" w:type="dxa"/>
            </w:tcMar>
            <w:vAlign w:val="center"/>
            <w:hideMark/>
          </w:tcPr>
          <w:p w:rsidR="00334DDF" w:rsidRPr="00E66BAE" w:rsidRDefault="00334DDF" w:rsidP="00334DDF">
            <w:pPr>
              <w:spacing w:before="100" w:beforeAutospacing="1" w:after="100" w:afterAutospacing="1" w:line="20" w:lineRule="atLeast"/>
              <w:jc w:val="center"/>
              <w:rPr>
                <w:rFonts w:ascii="Times New Roman" w:eastAsia="Times New Roman" w:hAnsi="Times New Roman" w:cs="Times New Roman"/>
                <w:sz w:val="28"/>
                <w:szCs w:val="28"/>
              </w:rPr>
            </w:pPr>
            <w:r w:rsidRPr="00E66BAE">
              <w:rPr>
                <w:rFonts w:ascii="Times New Roman" w:eastAsia="Times New Roman" w:hAnsi="Times New Roman" w:cs="Times New Roman"/>
                <w:b/>
                <w:bCs/>
                <w:sz w:val="28"/>
                <w:szCs w:val="28"/>
              </w:rPr>
              <w:t>Bảy</w:t>
            </w:r>
            <w:r w:rsidRPr="00E66BAE">
              <w:rPr>
                <w:rFonts w:ascii="Times New Roman" w:eastAsia="Times New Roman" w:hAnsi="Times New Roman" w:cs="Times New Roman"/>
                <w:b/>
                <w:bCs/>
                <w:sz w:val="28"/>
                <w:szCs w:val="28"/>
              </w:rPr>
              <w:br/>
            </w:r>
            <w:r w:rsidRPr="00E66BAE">
              <w:rPr>
                <w:rFonts w:ascii="Times New Roman" w:eastAsia="Times New Roman" w:hAnsi="Times New Roman" w:cs="Times New Roman"/>
                <w:b/>
                <w:bCs/>
                <w:i/>
                <w:iCs/>
                <w:sz w:val="28"/>
                <w:szCs w:val="28"/>
              </w:rPr>
              <w:t>01/7</w:t>
            </w:r>
          </w:p>
        </w:tc>
        <w:tc>
          <w:tcPr>
            <w:tcW w:w="750" w:type="dxa"/>
            <w:tcBorders>
              <w:top w:val="nil"/>
              <w:left w:val="nil"/>
              <w:bottom w:val="single" w:sz="8" w:space="0" w:color="auto"/>
              <w:right w:val="single" w:sz="8" w:space="0" w:color="auto"/>
            </w:tcBorders>
            <w:shd w:val="clear" w:color="auto" w:fill="FFFFFF"/>
            <w:tcMar>
              <w:top w:w="17" w:type="dxa"/>
              <w:left w:w="17" w:type="dxa"/>
              <w:bottom w:w="17" w:type="dxa"/>
              <w:right w:w="17" w:type="dxa"/>
            </w:tcMar>
            <w:vAlign w:val="center"/>
            <w:hideMark/>
          </w:tcPr>
          <w:p w:rsidR="00334DDF" w:rsidRPr="00E66BAE" w:rsidRDefault="00334DDF" w:rsidP="00334DDF">
            <w:pPr>
              <w:spacing w:before="100" w:beforeAutospacing="1" w:after="100" w:afterAutospacing="1" w:line="20" w:lineRule="atLeast"/>
              <w:jc w:val="center"/>
              <w:rPr>
                <w:rFonts w:ascii="Times New Roman" w:eastAsia="Times New Roman" w:hAnsi="Times New Roman" w:cs="Times New Roman"/>
                <w:sz w:val="28"/>
                <w:szCs w:val="28"/>
              </w:rPr>
            </w:pPr>
            <w:r w:rsidRPr="00E66BAE">
              <w:rPr>
                <w:rFonts w:ascii="Times New Roman" w:eastAsia="Times New Roman" w:hAnsi="Times New Roman" w:cs="Times New Roman"/>
                <w:b/>
                <w:bCs/>
                <w:sz w:val="28"/>
                <w:szCs w:val="28"/>
              </w:rPr>
              <w:t>ngày</w:t>
            </w:r>
          </w:p>
        </w:tc>
        <w:tc>
          <w:tcPr>
            <w:tcW w:w="3815"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334DDF" w:rsidRDefault="00334DDF" w:rsidP="00334DDF">
            <w:pPr>
              <w:spacing w:before="100" w:beforeAutospacing="1" w:after="100" w:afterAutospacing="1" w:line="20" w:lineRule="atLeast"/>
              <w:jc w:val="both"/>
              <w:rPr>
                <w:rFonts w:ascii="Times New Roman" w:eastAsia="Times New Roman" w:hAnsi="Times New Roman" w:cs="Times New Roman"/>
                <w:sz w:val="28"/>
                <w:szCs w:val="28"/>
              </w:rPr>
            </w:pPr>
          </w:p>
          <w:p w:rsidR="00334DDF" w:rsidRDefault="00334DDF" w:rsidP="00334DDF">
            <w:pPr>
              <w:spacing w:before="100" w:beforeAutospacing="1" w:after="100" w:afterAutospacing="1" w:line="20" w:lineRule="atLeast"/>
              <w:jc w:val="both"/>
              <w:rPr>
                <w:rFonts w:ascii="Times New Roman" w:eastAsia="Times New Roman" w:hAnsi="Times New Roman" w:cs="Times New Roman"/>
                <w:sz w:val="28"/>
                <w:szCs w:val="28"/>
              </w:rPr>
            </w:pPr>
          </w:p>
          <w:p w:rsidR="00334DDF" w:rsidRPr="00E66BAE" w:rsidRDefault="00334DDF" w:rsidP="00334DDF">
            <w:pPr>
              <w:spacing w:before="100" w:beforeAutospacing="1" w:after="100" w:afterAutospacing="1" w:line="20" w:lineRule="atLeast"/>
              <w:jc w:val="both"/>
              <w:rPr>
                <w:rFonts w:ascii="Times New Roman" w:eastAsia="Times New Roman" w:hAnsi="Times New Roman" w:cs="Times New Roman"/>
                <w:sz w:val="28"/>
                <w:szCs w:val="28"/>
              </w:rPr>
            </w:pPr>
          </w:p>
        </w:tc>
        <w:tc>
          <w:tcPr>
            <w:tcW w:w="1350"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334DDF" w:rsidRPr="00E66BAE" w:rsidRDefault="00334DDF" w:rsidP="00334DDF">
            <w:pPr>
              <w:spacing w:before="100" w:beforeAutospacing="1" w:after="100" w:afterAutospacing="1" w:line="20" w:lineRule="atLeast"/>
              <w:jc w:val="center"/>
              <w:rPr>
                <w:rFonts w:ascii="Times New Roman" w:eastAsia="Times New Roman" w:hAnsi="Times New Roman" w:cs="Times New Roman"/>
                <w:sz w:val="28"/>
                <w:szCs w:val="28"/>
              </w:rPr>
            </w:pPr>
          </w:p>
        </w:tc>
        <w:tc>
          <w:tcPr>
            <w:tcW w:w="1350"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334DDF" w:rsidRPr="00E66BAE" w:rsidRDefault="00334DDF" w:rsidP="00334DDF">
            <w:pPr>
              <w:spacing w:before="100" w:beforeAutospacing="1" w:after="100" w:afterAutospacing="1" w:line="20" w:lineRule="atLeast"/>
              <w:jc w:val="center"/>
              <w:rPr>
                <w:rFonts w:ascii="Times New Roman" w:eastAsia="Times New Roman" w:hAnsi="Times New Roman" w:cs="Times New Roman"/>
                <w:sz w:val="28"/>
                <w:szCs w:val="28"/>
              </w:rPr>
            </w:pPr>
          </w:p>
        </w:tc>
        <w:tc>
          <w:tcPr>
            <w:tcW w:w="1222"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334DDF" w:rsidRPr="00E66BAE" w:rsidRDefault="00334DDF" w:rsidP="00334DDF">
            <w:pPr>
              <w:spacing w:before="100" w:beforeAutospacing="1" w:after="100" w:afterAutospacing="1" w:line="20" w:lineRule="atLeast"/>
              <w:jc w:val="center"/>
              <w:rPr>
                <w:rFonts w:ascii="Times New Roman" w:eastAsia="Times New Roman" w:hAnsi="Times New Roman" w:cs="Times New Roman"/>
                <w:sz w:val="28"/>
                <w:szCs w:val="28"/>
              </w:rPr>
            </w:pPr>
          </w:p>
        </w:tc>
        <w:tc>
          <w:tcPr>
            <w:tcW w:w="1530" w:type="dxa"/>
            <w:tcBorders>
              <w:top w:val="nil"/>
              <w:left w:val="nil"/>
              <w:bottom w:val="single" w:sz="8" w:space="0" w:color="auto"/>
              <w:right w:val="single" w:sz="8" w:space="0" w:color="auto"/>
            </w:tcBorders>
            <w:shd w:val="clear" w:color="auto" w:fill="FFFFFF"/>
            <w:tcMar>
              <w:top w:w="17" w:type="dxa"/>
              <w:left w:w="17" w:type="dxa"/>
              <w:bottom w:w="17" w:type="dxa"/>
              <w:right w:w="17" w:type="dxa"/>
            </w:tcMar>
          </w:tcPr>
          <w:p w:rsidR="00334DDF" w:rsidRPr="00E66BAE" w:rsidRDefault="00334DDF" w:rsidP="00334DDF">
            <w:pPr>
              <w:spacing w:before="100" w:beforeAutospacing="1" w:after="100" w:afterAutospacing="1" w:line="20" w:lineRule="atLeast"/>
              <w:jc w:val="both"/>
              <w:rPr>
                <w:rFonts w:ascii="Times New Roman" w:eastAsia="Times New Roman" w:hAnsi="Times New Roman" w:cs="Times New Roman"/>
                <w:sz w:val="28"/>
                <w:szCs w:val="28"/>
              </w:rPr>
            </w:pPr>
          </w:p>
        </w:tc>
      </w:tr>
    </w:tbl>
    <w:p w:rsidR="009C0CFF" w:rsidRPr="00E66BAE" w:rsidRDefault="009C0CFF" w:rsidP="009C0CFF">
      <w:pPr>
        <w:jc w:val="right"/>
        <w:rPr>
          <w:rFonts w:ascii="Times New Roman" w:hAnsi="Times New Roman" w:cs="Times New Roman"/>
          <w:sz w:val="28"/>
          <w:szCs w:val="28"/>
        </w:rPr>
      </w:pPr>
    </w:p>
    <w:p w:rsidR="00627E62" w:rsidRPr="00E66BAE" w:rsidRDefault="009C0CFF" w:rsidP="009937BA">
      <w:pPr>
        <w:spacing w:after="0" w:line="240" w:lineRule="auto"/>
        <w:jc w:val="right"/>
        <w:rPr>
          <w:rFonts w:ascii="Times New Roman" w:hAnsi="Times New Roman" w:cs="Times New Roman"/>
          <w:b/>
          <w:sz w:val="28"/>
          <w:szCs w:val="28"/>
        </w:rPr>
      </w:pPr>
      <w:r w:rsidRPr="00E66BAE">
        <w:rPr>
          <w:rFonts w:ascii="Times New Roman" w:hAnsi="Times New Roman" w:cs="Times New Roman"/>
          <w:b/>
          <w:sz w:val="28"/>
          <w:szCs w:val="28"/>
        </w:rPr>
        <w:t>TM ỦY BAN NHÂN DÂN</w:t>
      </w:r>
    </w:p>
    <w:p w:rsidR="009C0CFF" w:rsidRPr="00E66BAE" w:rsidRDefault="009937BA" w:rsidP="009937BA">
      <w:pPr>
        <w:spacing w:after="0" w:line="240" w:lineRule="auto"/>
        <w:ind w:left="5760" w:firstLine="720"/>
        <w:rPr>
          <w:rFonts w:ascii="Times New Roman" w:hAnsi="Times New Roman" w:cs="Times New Roman"/>
          <w:b/>
          <w:sz w:val="28"/>
          <w:szCs w:val="28"/>
        </w:rPr>
      </w:pPr>
      <w:r w:rsidRPr="00E66BAE">
        <w:rPr>
          <w:rFonts w:ascii="Times New Roman" w:hAnsi="Times New Roman" w:cs="Times New Roman"/>
          <w:b/>
          <w:sz w:val="28"/>
          <w:szCs w:val="28"/>
        </w:rPr>
        <w:t xml:space="preserve">      </w:t>
      </w:r>
      <w:r w:rsidR="009C0CFF" w:rsidRPr="00E66BAE">
        <w:rPr>
          <w:rFonts w:ascii="Times New Roman" w:hAnsi="Times New Roman" w:cs="Times New Roman"/>
          <w:b/>
          <w:sz w:val="28"/>
          <w:szCs w:val="28"/>
        </w:rPr>
        <w:t>CHỦ TỊCH</w:t>
      </w:r>
    </w:p>
    <w:p w:rsidR="009C0CFF" w:rsidRPr="00E66BAE" w:rsidRDefault="009937BA" w:rsidP="009937BA">
      <w:pPr>
        <w:spacing w:after="0" w:line="240" w:lineRule="auto"/>
        <w:ind w:left="5760" w:firstLine="720"/>
        <w:rPr>
          <w:rFonts w:ascii="Times New Roman" w:hAnsi="Times New Roman" w:cs="Times New Roman"/>
          <w:i/>
          <w:sz w:val="28"/>
          <w:szCs w:val="28"/>
        </w:rPr>
      </w:pPr>
      <w:r w:rsidRPr="00E66BAE">
        <w:rPr>
          <w:rFonts w:ascii="Times New Roman" w:hAnsi="Times New Roman" w:cs="Times New Roman"/>
          <w:i/>
          <w:sz w:val="28"/>
          <w:szCs w:val="28"/>
        </w:rPr>
        <w:t xml:space="preserve">            </w:t>
      </w:r>
      <w:r w:rsidR="009C0CFF" w:rsidRPr="00E66BAE">
        <w:rPr>
          <w:rFonts w:ascii="Times New Roman" w:hAnsi="Times New Roman" w:cs="Times New Roman"/>
          <w:i/>
          <w:sz w:val="28"/>
          <w:szCs w:val="28"/>
        </w:rPr>
        <w:t>(Đã ký)</w:t>
      </w:r>
    </w:p>
    <w:p w:rsidR="009C0CFF" w:rsidRPr="00E66BAE" w:rsidRDefault="009C0CFF" w:rsidP="009937BA">
      <w:pPr>
        <w:spacing w:after="0" w:line="240" w:lineRule="auto"/>
        <w:jc w:val="right"/>
        <w:rPr>
          <w:rFonts w:ascii="Times New Roman" w:hAnsi="Times New Roman" w:cs="Times New Roman"/>
          <w:sz w:val="28"/>
          <w:szCs w:val="28"/>
        </w:rPr>
      </w:pPr>
    </w:p>
    <w:p w:rsidR="009C0CFF" w:rsidRPr="00E66BAE" w:rsidRDefault="009937BA" w:rsidP="009937BA">
      <w:pPr>
        <w:spacing w:after="0" w:line="240" w:lineRule="auto"/>
        <w:ind w:left="6480"/>
        <w:rPr>
          <w:rFonts w:ascii="Times New Roman" w:hAnsi="Times New Roman" w:cs="Times New Roman"/>
          <w:b/>
          <w:sz w:val="28"/>
          <w:szCs w:val="28"/>
        </w:rPr>
      </w:pPr>
      <w:r w:rsidRPr="00E66BAE">
        <w:rPr>
          <w:rFonts w:ascii="Times New Roman" w:hAnsi="Times New Roman" w:cs="Times New Roman"/>
          <w:b/>
          <w:sz w:val="28"/>
          <w:szCs w:val="28"/>
        </w:rPr>
        <w:t>Nguyễn Quốc Dũng</w:t>
      </w:r>
    </w:p>
    <w:sectPr w:rsidR="009C0CFF" w:rsidRPr="00E66BAE" w:rsidSect="00BC568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684"/>
    <w:rsid w:val="00334DDF"/>
    <w:rsid w:val="00373FAC"/>
    <w:rsid w:val="003A1374"/>
    <w:rsid w:val="00541A2B"/>
    <w:rsid w:val="00627E62"/>
    <w:rsid w:val="009937BA"/>
    <w:rsid w:val="009C0CFF"/>
    <w:rsid w:val="00B82624"/>
    <w:rsid w:val="00BC5685"/>
    <w:rsid w:val="00BF5684"/>
    <w:rsid w:val="00C01BAF"/>
    <w:rsid w:val="00E66BAE"/>
    <w:rsid w:val="00E762D9"/>
    <w:rsid w:val="00ED3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56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56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7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DELL7</dc:creator>
  <cp:lastModifiedBy>HIENVP</cp:lastModifiedBy>
  <cp:revision>7</cp:revision>
  <dcterms:created xsi:type="dcterms:W3CDTF">2023-06-26T00:10:00Z</dcterms:created>
  <dcterms:modified xsi:type="dcterms:W3CDTF">2023-06-26T08:13:00Z</dcterms:modified>
</cp:coreProperties>
</file>